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DD6E" w14:textId="2A4A02CE" w:rsidR="00C32F43" w:rsidRPr="00C32F43" w:rsidRDefault="00C32F43" w:rsidP="00C32F43">
      <w:pPr>
        <w:spacing w:after="0"/>
        <w:rPr>
          <w:rFonts w:ascii="Times New Roman" w:hAnsi="Times New Roman" w:cs="Times New Roman"/>
          <w:b/>
          <w:sz w:val="27"/>
          <w:szCs w:val="27"/>
        </w:rPr>
      </w:pPr>
      <w:r w:rsidRPr="00C32F43">
        <w:rPr>
          <w:rFonts w:ascii="Times New Roman" w:hAnsi="Times New Roman" w:cs="Times New Roman"/>
          <w:b/>
          <w:noProof/>
          <w:sz w:val="27"/>
          <w:szCs w:val="27"/>
        </w:rPr>
        <w:drawing>
          <wp:anchor distT="0" distB="0" distL="114300" distR="114300" simplePos="0" relativeHeight="251659264" behindDoc="0" locked="0" layoutInCell="1" allowOverlap="1" wp14:anchorId="3A26D6AE" wp14:editId="1DE8F624">
            <wp:simplePos x="0" y="0"/>
            <wp:positionH relativeFrom="margin">
              <wp:posOffset>2790825</wp:posOffset>
            </wp:positionH>
            <wp:positionV relativeFrom="paragraph">
              <wp:posOffset>238125</wp:posOffset>
            </wp:positionV>
            <wp:extent cx="471805" cy="563880"/>
            <wp:effectExtent l="0" t="0" r="4445" b="762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 cy="563880"/>
                    </a:xfrm>
                    <a:prstGeom prst="rect">
                      <a:avLst/>
                    </a:prstGeom>
                    <a:noFill/>
                  </pic:spPr>
                </pic:pic>
              </a:graphicData>
            </a:graphic>
            <wp14:sizeRelH relativeFrom="margin">
              <wp14:pctWidth>0</wp14:pctWidth>
            </wp14:sizeRelH>
            <wp14:sizeRelV relativeFrom="margin">
              <wp14:pctHeight>0</wp14:pctHeight>
            </wp14:sizeRelV>
          </wp:anchor>
        </w:drawing>
      </w:r>
    </w:p>
    <w:p w14:paraId="0EB37345" w14:textId="77777777" w:rsidR="00C32F43" w:rsidRPr="00C32F43" w:rsidRDefault="00C32F43" w:rsidP="00C32F43">
      <w:pPr>
        <w:spacing w:after="0"/>
        <w:jc w:val="center"/>
        <w:rPr>
          <w:rFonts w:ascii="Times New Roman" w:hAnsi="Times New Roman" w:cs="Times New Roman"/>
          <w:b/>
          <w:sz w:val="27"/>
          <w:szCs w:val="27"/>
        </w:rPr>
      </w:pPr>
      <w:r w:rsidRPr="00C32F43">
        <w:rPr>
          <w:rFonts w:ascii="Times New Roman" w:hAnsi="Times New Roman" w:cs="Times New Roman"/>
          <w:b/>
          <w:sz w:val="27"/>
          <w:szCs w:val="27"/>
        </w:rPr>
        <w:t>СОВЕТ ДЕПУТАТОВ</w:t>
      </w:r>
    </w:p>
    <w:p w14:paraId="1559DB49" w14:textId="77777777" w:rsidR="00C32F43" w:rsidRPr="00C32F43" w:rsidRDefault="00C32F43" w:rsidP="00C32F43">
      <w:pPr>
        <w:spacing w:after="0"/>
        <w:jc w:val="center"/>
        <w:rPr>
          <w:rFonts w:ascii="Times New Roman" w:hAnsi="Times New Roman" w:cs="Times New Roman"/>
          <w:b/>
          <w:sz w:val="27"/>
          <w:szCs w:val="27"/>
        </w:rPr>
      </w:pPr>
      <w:r w:rsidRPr="00C32F43">
        <w:rPr>
          <w:rFonts w:ascii="Times New Roman" w:hAnsi="Times New Roman" w:cs="Times New Roman"/>
          <w:b/>
          <w:sz w:val="27"/>
          <w:szCs w:val="27"/>
        </w:rPr>
        <w:t>ВНУТРИГОРОДСКОГО МУНИЦИПАЛЬНОГО ОБРАЗОВАНИЯ – МУНИЦИПАЛЬНОГО ОКРУГА МЕЩАНСКИЙ В ГОРОДЕ МОСКВЕ</w:t>
      </w:r>
    </w:p>
    <w:p w14:paraId="333E425B" w14:textId="77777777" w:rsidR="00C32F43" w:rsidRPr="00C32F43" w:rsidRDefault="00C32F43" w:rsidP="00C32F43">
      <w:pPr>
        <w:spacing w:after="0"/>
        <w:jc w:val="center"/>
        <w:rPr>
          <w:rFonts w:ascii="Times New Roman" w:hAnsi="Times New Roman" w:cs="Times New Roman"/>
          <w:b/>
          <w:sz w:val="27"/>
          <w:szCs w:val="27"/>
        </w:rPr>
      </w:pPr>
    </w:p>
    <w:p w14:paraId="768477CB" w14:textId="77777777" w:rsidR="00C32F43" w:rsidRPr="00C32F43" w:rsidRDefault="00C32F43" w:rsidP="00C32F43">
      <w:pPr>
        <w:spacing w:after="0"/>
        <w:jc w:val="center"/>
        <w:rPr>
          <w:rFonts w:ascii="Times New Roman" w:hAnsi="Times New Roman" w:cs="Times New Roman"/>
          <w:b/>
          <w:sz w:val="27"/>
          <w:szCs w:val="27"/>
        </w:rPr>
      </w:pPr>
      <w:r w:rsidRPr="00C32F43">
        <w:rPr>
          <w:rFonts w:ascii="Times New Roman" w:hAnsi="Times New Roman" w:cs="Times New Roman"/>
          <w:b/>
          <w:sz w:val="27"/>
          <w:szCs w:val="27"/>
        </w:rPr>
        <w:t>РЕШЕНИЕ</w:t>
      </w:r>
    </w:p>
    <w:p w14:paraId="52F4A5AC" w14:textId="77777777" w:rsidR="00C32F43" w:rsidRPr="00C32F43" w:rsidRDefault="00C32F43" w:rsidP="00C32F43">
      <w:pPr>
        <w:spacing w:after="0"/>
        <w:rPr>
          <w:rFonts w:ascii="Times New Roman" w:hAnsi="Times New Roman" w:cs="Times New Roman"/>
          <w:b/>
          <w:sz w:val="27"/>
          <w:szCs w:val="27"/>
        </w:rPr>
      </w:pPr>
    </w:p>
    <w:p w14:paraId="0E84AC4D" w14:textId="0580166D" w:rsidR="00C32F43" w:rsidRPr="00C32F43" w:rsidRDefault="00C32F43" w:rsidP="00C32F43">
      <w:pPr>
        <w:spacing w:after="0"/>
        <w:rPr>
          <w:rFonts w:ascii="Times New Roman" w:hAnsi="Times New Roman" w:cs="Times New Roman"/>
          <w:b/>
          <w:sz w:val="27"/>
          <w:szCs w:val="27"/>
          <w:u w:val="single"/>
        </w:rPr>
      </w:pPr>
      <w:r w:rsidRPr="00C32F43">
        <w:rPr>
          <w:rFonts w:ascii="Times New Roman" w:hAnsi="Times New Roman" w:cs="Times New Roman"/>
          <w:b/>
          <w:sz w:val="27"/>
          <w:szCs w:val="27"/>
          <w:u w:val="single"/>
        </w:rPr>
        <w:t>26 июня 2025 года № Р-</w:t>
      </w:r>
      <w:r w:rsidR="00EB010B">
        <w:rPr>
          <w:rFonts w:ascii="Times New Roman" w:hAnsi="Times New Roman" w:cs="Times New Roman"/>
          <w:b/>
          <w:sz w:val="27"/>
          <w:szCs w:val="27"/>
          <w:u w:val="single"/>
        </w:rPr>
        <w:t>87</w:t>
      </w:r>
    </w:p>
    <w:p w14:paraId="44F3673A" w14:textId="12D2C045" w:rsidR="00AB45D2" w:rsidRPr="002566EE" w:rsidRDefault="00AB45D2" w:rsidP="00C32F43">
      <w:pPr>
        <w:spacing w:after="0"/>
        <w:rPr>
          <w:rFonts w:ascii="Times New Roman" w:hAnsi="Times New Roman" w:cs="Times New Roman"/>
          <w:b/>
          <w:sz w:val="27"/>
          <w:szCs w:val="27"/>
        </w:rPr>
      </w:pPr>
    </w:p>
    <w:p w14:paraId="53497734" w14:textId="77777777" w:rsidR="000C440D" w:rsidRDefault="000C440D" w:rsidP="000C440D">
      <w:pPr>
        <w:spacing w:after="0" w:line="240" w:lineRule="auto"/>
        <w:ind w:right="4677"/>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округа Мещанский в городе Москве от 16 декабря 2024 года № Р-113 «О бюджете муниципального округа Мещанский в городе Москве на 2025 год и плановый период 2026 и 2027 годов»</w:t>
      </w:r>
    </w:p>
    <w:p w14:paraId="446EE832" w14:textId="77777777" w:rsidR="000C440D" w:rsidRDefault="000C440D" w:rsidP="000C440D">
      <w:pPr>
        <w:spacing w:after="0" w:line="240" w:lineRule="auto"/>
        <w:jc w:val="both"/>
        <w:rPr>
          <w:rFonts w:ascii="Times New Roman" w:hAnsi="Times New Roman"/>
          <w:sz w:val="28"/>
          <w:szCs w:val="28"/>
        </w:rPr>
      </w:pPr>
    </w:p>
    <w:p w14:paraId="6DCEABFD" w14:textId="77777777" w:rsidR="000C440D" w:rsidRDefault="000C440D" w:rsidP="000C440D">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13.11.2024 №22 «О бюджете города Москвы на 2025 год и плановый период 2026 и 2027 годов», Уставом муниципального округа Мещанский в городе Москве, </w:t>
      </w:r>
      <w:r w:rsidRPr="004B6B8D">
        <w:rPr>
          <w:rFonts w:ascii="Times New Roman" w:hAnsi="Times New Roman"/>
          <w:b/>
          <w:sz w:val="28"/>
          <w:szCs w:val="28"/>
        </w:rPr>
        <w:t>Совет депутатов муниципального округа Мещанский в городе Москве решил</w:t>
      </w:r>
      <w:r>
        <w:rPr>
          <w:rFonts w:ascii="Times New Roman" w:hAnsi="Times New Roman"/>
          <w:sz w:val="28"/>
          <w:szCs w:val="28"/>
        </w:rPr>
        <w:t>:</w:t>
      </w:r>
    </w:p>
    <w:p w14:paraId="2CA90358" w14:textId="652F65DB" w:rsidR="000C440D" w:rsidRDefault="000C440D" w:rsidP="000C440D">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637C0">
        <w:rPr>
          <w:rFonts w:ascii="Times New Roman" w:hAnsi="Times New Roman"/>
          <w:sz w:val="28"/>
          <w:szCs w:val="28"/>
        </w:rPr>
        <w:t>Внести следующие изменения в решение Совета депутатов муниц</w:t>
      </w:r>
      <w:r>
        <w:rPr>
          <w:rFonts w:ascii="Times New Roman" w:hAnsi="Times New Roman"/>
          <w:sz w:val="28"/>
          <w:szCs w:val="28"/>
        </w:rPr>
        <w:t>ипального округа Мещанский в городе Москве от 16</w:t>
      </w:r>
      <w:r w:rsidRPr="00E637C0">
        <w:rPr>
          <w:rFonts w:ascii="Times New Roman" w:hAnsi="Times New Roman"/>
          <w:sz w:val="28"/>
          <w:szCs w:val="28"/>
        </w:rPr>
        <w:t xml:space="preserve"> </w:t>
      </w:r>
      <w:r>
        <w:rPr>
          <w:rFonts w:ascii="Times New Roman" w:hAnsi="Times New Roman"/>
          <w:sz w:val="28"/>
          <w:szCs w:val="28"/>
        </w:rPr>
        <w:t>декабря 2024</w:t>
      </w:r>
      <w:r w:rsidRPr="00E637C0">
        <w:rPr>
          <w:rFonts w:ascii="Times New Roman" w:hAnsi="Times New Roman"/>
          <w:sz w:val="28"/>
          <w:szCs w:val="28"/>
        </w:rPr>
        <w:t xml:space="preserve"> года</w:t>
      </w:r>
      <w:r w:rsidR="000D17DC">
        <w:rPr>
          <w:rFonts w:ascii="Times New Roman" w:hAnsi="Times New Roman"/>
          <w:sz w:val="28"/>
          <w:szCs w:val="28"/>
        </w:rPr>
        <w:t xml:space="preserve"> </w:t>
      </w:r>
      <w:r w:rsidRPr="00E637C0">
        <w:rPr>
          <w:rFonts w:ascii="Times New Roman" w:hAnsi="Times New Roman"/>
          <w:sz w:val="28"/>
          <w:szCs w:val="28"/>
        </w:rPr>
        <w:t xml:space="preserve"> </w:t>
      </w:r>
      <w:r w:rsidR="000D17DC">
        <w:rPr>
          <w:rFonts w:ascii="Times New Roman" w:hAnsi="Times New Roman"/>
          <w:sz w:val="28"/>
          <w:szCs w:val="28"/>
        </w:rPr>
        <w:t xml:space="preserve">      </w:t>
      </w:r>
      <w:r w:rsidRPr="00E637C0">
        <w:rPr>
          <w:rFonts w:ascii="Times New Roman" w:hAnsi="Times New Roman"/>
          <w:sz w:val="28"/>
          <w:szCs w:val="28"/>
        </w:rPr>
        <w:t>№</w:t>
      </w:r>
      <w:r w:rsidR="000D17DC">
        <w:rPr>
          <w:rFonts w:ascii="Times New Roman" w:hAnsi="Times New Roman"/>
          <w:sz w:val="28"/>
          <w:szCs w:val="28"/>
        </w:rPr>
        <w:t xml:space="preserve"> </w:t>
      </w:r>
      <w:r w:rsidRPr="00E637C0">
        <w:rPr>
          <w:rFonts w:ascii="Times New Roman" w:hAnsi="Times New Roman"/>
          <w:sz w:val="28"/>
          <w:szCs w:val="28"/>
        </w:rPr>
        <w:t>Р-</w:t>
      </w:r>
      <w:r>
        <w:rPr>
          <w:rFonts w:ascii="Times New Roman" w:hAnsi="Times New Roman"/>
          <w:sz w:val="28"/>
          <w:szCs w:val="28"/>
        </w:rPr>
        <w:t>11</w:t>
      </w:r>
      <w:r w:rsidRPr="00E637C0">
        <w:rPr>
          <w:rFonts w:ascii="Times New Roman" w:hAnsi="Times New Roman"/>
          <w:sz w:val="28"/>
          <w:szCs w:val="28"/>
        </w:rPr>
        <w:t>3 «О бюджете муницип</w:t>
      </w:r>
      <w:r>
        <w:rPr>
          <w:rFonts w:ascii="Times New Roman" w:hAnsi="Times New Roman"/>
          <w:sz w:val="28"/>
          <w:szCs w:val="28"/>
        </w:rPr>
        <w:t>ального округа Мещанский в городе Москве на 2025</w:t>
      </w:r>
      <w:r w:rsidRPr="00E637C0">
        <w:rPr>
          <w:rFonts w:ascii="Times New Roman" w:hAnsi="Times New Roman"/>
          <w:sz w:val="28"/>
          <w:szCs w:val="28"/>
        </w:rPr>
        <w:t xml:space="preserve"> год</w:t>
      </w:r>
      <w:r>
        <w:rPr>
          <w:rFonts w:ascii="Times New Roman" w:hAnsi="Times New Roman"/>
          <w:sz w:val="28"/>
          <w:szCs w:val="28"/>
        </w:rPr>
        <w:t xml:space="preserve"> и плановый период 2026 и 2027</w:t>
      </w:r>
      <w:r w:rsidRPr="00E637C0">
        <w:rPr>
          <w:rFonts w:ascii="Times New Roman" w:hAnsi="Times New Roman"/>
          <w:sz w:val="28"/>
          <w:szCs w:val="28"/>
        </w:rPr>
        <w:t xml:space="preserve"> годов»:</w:t>
      </w:r>
    </w:p>
    <w:p w14:paraId="6AF21950" w14:textId="5737236A" w:rsidR="000C440D" w:rsidRDefault="000C440D" w:rsidP="000C440D">
      <w:pPr>
        <w:spacing w:after="0"/>
        <w:ind w:firstLine="708"/>
        <w:jc w:val="both"/>
        <w:rPr>
          <w:rFonts w:ascii="Times New Roman" w:hAnsi="Times New Roman"/>
          <w:sz w:val="28"/>
          <w:szCs w:val="28"/>
        </w:rPr>
      </w:pPr>
      <w:r>
        <w:rPr>
          <w:rFonts w:ascii="Times New Roman" w:hAnsi="Times New Roman"/>
          <w:sz w:val="28"/>
          <w:szCs w:val="28"/>
        </w:rPr>
        <w:t xml:space="preserve">1.1.    </w:t>
      </w:r>
      <w:r w:rsidR="000D17DC">
        <w:rPr>
          <w:rFonts w:ascii="Times New Roman" w:hAnsi="Times New Roman"/>
          <w:sz w:val="28"/>
          <w:szCs w:val="28"/>
        </w:rPr>
        <w:t>Подп</w:t>
      </w:r>
      <w:r>
        <w:rPr>
          <w:rFonts w:ascii="Times New Roman" w:hAnsi="Times New Roman"/>
          <w:sz w:val="28"/>
          <w:szCs w:val="28"/>
        </w:rPr>
        <w:t>ункт 1.1.2</w:t>
      </w:r>
      <w:r w:rsidRPr="00E22BF1">
        <w:rPr>
          <w:rFonts w:ascii="Times New Roman" w:hAnsi="Times New Roman"/>
          <w:sz w:val="28"/>
          <w:szCs w:val="28"/>
        </w:rPr>
        <w:t>) изложить в сл</w:t>
      </w:r>
      <w:r>
        <w:rPr>
          <w:rFonts w:ascii="Times New Roman" w:hAnsi="Times New Roman"/>
          <w:sz w:val="28"/>
          <w:szCs w:val="28"/>
        </w:rPr>
        <w:t xml:space="preserve">едующей редакции: «1.1.2) общий объем расходов </w:t>
      </w:r>
      <w:r w:rsidRPr="00C95531">
        <w:rPr>
          <w:rFonts w:ascii="Times New Roman" w:hAnsi="Times New Roman"/>
          <w:sz w:val="28"/>
          <w:szCs w:val="28"/>
        </w:rPr>
        <w:t xml:space="preserve">в сумме </w:t>
      </w:r>
      <w:r w:rsidR="008B64C5">
        <w:rPr>
          <w:rFonts w:ascii="Times New Roman" w:hAnsi="Times New Roman"/>
          <w:sz w:val="28"/>
          <w:szCs w:val="28"/>
        </w:rPr>
        <w:t>3</w:t>
      </w:r>
      <w:r w:rsidR="008324F7" w:rsidRPr="008324F7">
        <w:rPr>
          <w:rFonts w:ascii="Times New Roman" w:hAnsi="Times New Roman"/>
          <w:sz w:val="28"/>
          <w:szCs w:val="28"/>
        </w:rPr>
        <w:t>9172</w:t>
      </w:r>
      <w:r>
        <w:rPr>
          <w:rFonts w:ascii="Times New Roman" w:hAnsi="Times New Roman"/>
          <w:sz w:val="28"/>
          <w:szCs w:val="28"/>
        </w:rPr>
        <w:t>,8 тыс. рублей».</w:t>
      </w:r>
    </w:p>
    <w:p w14:paraId="64C203CD" w14:textId="4F7B7BFB" w:rsidR="000C440D" w:rsidRDefault="000D17DC" w:rsidP="000C440D">
      <w:pPr>
        <w:spacing w:after="0"/>
        <w:ind w:firstLine="708"/>
        <w:jc w:val="both"/>
        <w:rPr>
          <w:rFonts w:ascii="Times New Roman" w:hAnsi="Times New Roman"/>
          <w:sz w:val="28"/>
          <w:szCs w:val="28"/>
        </w:rPr>
      </w:pPr>
      <w:r>
        <w:rPr>
          <w:rFonts w:ascii="Times New Roman" w:hAnsi="Times New Roman"/>
          <w:sz w:val="28"/>
          <w:szCs w:val="28"/>
        </w:rPr>
        <w:t xml:space="preserve">1.2.   </w:t>
      </w:r>
      <w:r w:rsidR="000C440D">
        <w:rPr>
          <w:rFonts w:ascii="Times New Roman" w:hAnsi="Times New Roman"/>
          <w:sz w:val="28"/>
          <w:szCs w:val="28"/>
        </w:rPr>
        <w:t>П</w:t>
      </w:r>
      <w:r>
        <w:rPr>
          <w:rFonts w:ascii="Times New Roman" w:hAnsi="Times New Roman"/>
          <w:sz w:val="28"/>
          <w:szCs w:val="28"/>
        </w:rPr>
        <w:t>одп</w:t>
      </w:r>
      <w:r w:rsidR="000C440D">
        <w:rPr>
          <w:rFonts w:ascii="Times New Roman" w:hAnsi="Times New Roman"/>
          <w:sz w:val="28"/>
          <w:szCs w:val="28"/>
        </w:rPr>
        <w:t>ункт 1.1.3) изложить в следующей редакц</w:t>
      </w:r>
      <w:r w:rsidR="00EE523B">
        <w:rPr>
          <w:rFonts w:ascii="Times New Roman" w:hAnsi="Times New Roman"/>
          <w:sz w:val="28"/>
          <w:szCs w:val="28"/>
        </w:rPr>
        <w:t>ии: «1.1.3) дефицит в сумме 1</w:t>
      </w:r>
      <w:r w:rsidR="008324F7" w:rsidRPr="008324F7">
        <w:rPr>
          <w:rFonts w:ascii="Times New Roman" w:hAnsi="Times New Roman"/>
          <w:sz w:val="28"/>
          <w:szCs w:val="28"/>
        </w:rPr>
        <w:t>3263</w:t>
      </w:r>
      <w:r w:rsidR="000C440D">
        <w:rPr>
          <w:rFonts w:ascii="Times New Roman" w:hAnsi="Times New Roman"/>
          <w:sz w:val="28"/>
          <w:szCs w:val="28"/>
        </w:rPr>
        <w:t>,4 тыс. рублей».</w:t>
      </w:r>
    </w:p>
    <w:p w14:paraId="0218C57D" w14:textId="19EA1E16" w:rsidR="000C440D" w:rsidRDefault="003618EE"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rPr>
        <w:t>1.3</w:t>
      </w:r>
      <w:r w:rsidR="000C440D">
        <w:rPr>
          <w:rFonts w:ascii="Times New Roman" w:hAnsi="Times New Roman"/>
          <w:sz w:val="28"/>
          <w:szCs w:val="28"/>
        </w:rPr>
        <w:t>.</w:t>
      </w:r>
      <w:r w:rsidR="000C440D">
        <w:rPr>
          <w:rFonts w:ascii="Times New Roman" w:hAnsi="Times New Roman"/>
          <w:sz w:val="28"/>
          <w:szCs w:val="28"/>
        </w:rPr>
        <w:tab/>
      </w:r>
      <w:r w:rsidR="000C440D">
        <w:rPr>
          <w:rFonts w:ascii="Times New Roman" w:hAnsi="Times New Roman"/>
          <w:sz w:val="28"/>
          <w:szCs w:val="28"/>
          <w:lang w:eastAsia="ru-RU"/>
        </w:rPr>
        <w:t>Приложение 2</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1</w:t>
      </w:r>
      <w:r w:rsidR="000C440D" w:rsidRPr="00E22BF1">
        <w:rPr>
          <w:rFonts w:ascii="Times New Roman" w:hAnsi="Times New Roman"/>
          <w:sz w:val="28"/>
          <w:szCs w:val="28"/>
          <w:lang w:eastAsia="ru-RU"/>
        </w:rPr>
        <w:t xml:space="preserve"> к настоящему решению.</w:t>
      </w:r>
    </w:p>
    <w:p w14:paraId="0B5D031D" w14:textId="66F8CDA3" w:rsidR="000C440D" w:rsidRDefault="003618EE"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1.4</w:t>
      </w:r>
      <w:r w:rsidR="000C440D">
        <w:rPr>
          <w:rFonts w:ascii="Times New Roman" w:hAnsi="Times New Roman"/>
          <w:sz w:val="28"/>
          <w:szCs w:val="28"/>
          <w:lang w:eastAsia="ru-RU"/>
        </w:rPr>
        <w:t>.</w:t>
      </w:r>
      <w:r w:rsidR="000C440D">
        <w:rPr>
          <w:rFonts w:ascii="Times New Roman" w:hAnsi="Times New Roman"/>
          <w:sz w:val="28"/>
          <w:szCs w:val="28"/>
          <w:lang w:eastAsia="ru-RU"/>
        </w:rPr>
        <w:tab/>
        <w:t>Приложение 3</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2</w:t>
      </w:r>
      <w:r w:rsidR="000C440D" w:rsidRPr="00E22BF1">
        <w:rPr>
          <w:rFonts w:ascii="Times New Roman" w:hAnsi="Times New Roman"/>
          <w:sz w:val="28"/>
          <w:szCs w:val="28"/>
          <w:lang w:eastAsia="ru-RU"/>
        </w:rPr>
        <w:t xml:space="preserve"> к настоящему решению.</w:t>
      </w:r>
    </w:p>
    <w:p w14:paraId="0A4D1395" w14:textId="7F45432E" w:rsidR="000C440D" w:rsidRDefault="003618EE" w:rsidP="000C440D">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1.5</w:t>
      </w:r>
      <w:r w:rsidR="000C440D">
        <w:rPr>
          <w:rFonts w:ascii="Times New Roman" w:hAnsi="Times New Roman"/>
          <w:sz w:val="28"/>
          <w:szCs w:val="28"/>
          <w:lang w:eastAsia="ru-RU"/>
        </w:rPr>
        <w:t>.</w:t>
      </w:r>
      <w:r w:rsidR="000C440D">
        <w:rPr>
          <w:rFonts w:ascii="Times New Roman" w:hAnsi="Times New Roman"/>
          <w:sz w:val="28"/>
          <w:szCs w:val="28"/>
          <w:lang w:eastAsia="ru-RU"/>
        </w:rPr>
        <w:tab/>
        <w:t>Приложение 4</w:t>
      </w:r>
      <w:r w:rsidR="000C440D" w:rsidRPr="00E22BF1">
        <w:rPr>
          <w:rFonts w:ascii="Times New Roman" w:hAnsi="Times New Roman"/>
          <w:sz w:val="28"/>
          <w:szCs w:val="28"/>
          <w:lang w:eastAsia="ru-RU"/>
        </w:rPr>
        <w:t xml:space="preserve"> изложить </w:t>
      </w:r>
      <w:r w:rsidR="000C440D">
        <w:rPr>
          <w:rFonts w:ascii="Times New Roman" w:hAnsi="Times New Roman"/>
          <w:sz w:val="28"/>
          <w:szCs w:val="28"/>
          <w:lang w:eastAsia="ru-RU"/>
        </w:rPr>
        <w:t>в редакции согласно приложению 3</w:t>
      </w:r>
      <w:r w:rsidR="000C440D" w:rsidRPr="00E22BF1">
        <w:rPr>
          <w:rFonts w:ascii="Times New Roman" w:hAnsi="Times New Roman"/>
          <w:sz w:val="28"/>
          <w:szCs w:val="28"/>
          <w:lang w:eastAsia="ru-RU"/>
        </w:rPr>
        <w:t xml:space="preserve"> к настоящему решению.</w:t>
      </w:r>
    </w:p>
    <w:p w14:paraId="55C1E818" w14:textId="6653776A" w:rsidR="000C440D" w:rsidRPr="002B32BA" w:rsidRDefault="000C440D" w:rsidP="000D17DC">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2B32BA">
        <w:rPr>
          <w:rFonts w:ascii="Times New Roman" w:hAnsi="Times New Roman"/>
          <w:sz w:val="28"/>
          <w:szCs w:val="28"/>
        </w:rPr>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r w:rsidRPr="002B32BA">
        <w:rPr>
          <w:rFonts w:ascii="Times New Roman" w:hAnsi="Times New Roman"/>
          <w:sz w:val="28"/>
          <w:szCs w:val="28"/>
          <w:lang w:val="en-US"/>
        </w:rPr>
        <w:t>www</w:t>
      </w:r>
      <w:r w:rsidRPr="002B32BA">
        <w:rPr>
          <w:rFonts w:ascii="Times New Roman" w:hAnsi="Times New Roman"/>
          <w:sz w:val="28"/>
          <w:szCs w:val="28"/>
        </w:rPr>
        <w:t>.</w:t>
      </w:r>
      <w:r w:rsidRPr="002B32BA">
        <w:rPr>
          <w:rFonts w:ascii="Times New Roman" w:hAnsi="Times New Roman"/>
          <w:sz w:val="28"/>
          <w:szCs w:val="28"/>
          <w:lang w:val="en-US"/>
        </w:rPr>
        <w:t>meschane</w:t>
      </w:r>
      <w:r w:rsidRPr="002B32BA">
        <w:rPr>
          <w:rFonts w:ascii="Times New Roman" w:hAnsi="Times New Roman"/>
          <w:sz w:val="28"/>
          <w:szCs w:val="28"/>
        </w:rPr>
        <w:t>.</w:t>
      </w:r>
      <w:r w:rsidRPr="002B32BA">
        <w:rPr>
          <w:rFonts w:ascii="Times New Roman" w:hAnsi="Times New Roman"/>
          <w:sz w:val="28"/>
          <w:szCs w:val="28"/>
          <w:lang w:val="en-US"/>
        </w:rPr>
        <w:t>ru</w:t>
      </w:r>
      <w:r w:rsidRPr="002B32BA">
        <w:rPr>
          <w:rFonts w:ascii="Times New Roman" w:hAnsi="Times New Roman"/>
          <w:sz w:val="28"/>
          <w:szCs w:val="28"/>
        </w:rPr>
        <w:t xml:space="preserve">). </w:t>
      </w:r>
    </w:p>
    <w:p w14:paraId="0AF1CB58" w14:textId="77777777" w:rsidR="000C440D" w:rsidRDefault="000C440D" w:rsidP="000C440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7912B4A6" w14:textId="77777777" w:rsidR="000C440D" w:rsidRPr="00341C18" w:rsidRDefault="000C440D" w:rsidP="000C440D">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Контроль за выполнением настоящего решения возложить на главу муниципального округа Мещанский в городе Москве Толмачеву Н.С.</w:t>
      </w:r>
    </w:p>
    <w:p w14:paraId="5DA941A9"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p>
    <w:p w14:paraId="4148C5E3"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p>
    <w:p w14:paraId="1FDC78F9" w14:textId="77777777" w:rsidR="000C440D" w:rsidRDefault="000C440D" w:rsidP="000C440D">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округа </w:t>
      </w:r>
    </w:p>
    <w:p w14:paraId="6819A453" w14:textId="78687C68" w:rsidR="000C440D" w:rsidRPr="002B32BA" w:rsidRDefault="000C440D" w:rsidP="000C440D">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Мещанский в городе Москве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Н.С.Толмачева</w:t>
      </w:r>
      <w:r>
        <w:rPr>
          <w:rFonts w:ascii="Times New Roman" w:hAnsi="Times New Roman"/>
          <w:b/>
          <w:sz w:val="28"/>
          <w:szCs w:val="28"/>
        </w:rPr>
        <w:tab/>
      </w:r>
      <w:r>
        <w:rPr>
          <w:rFonts w:ascii="Times New Roman" w:hAnsi="Times New Roman"/>
          <w:b/>
          <w:i/>
          <w:sz w:val="28"/>
          <w:szCs w:val="28"/>
        </w:rPr>
        <w:tab/>
        <w:t xml:space="preserve">  </w:t>
      </w:r>
      <w:r>
        <w:rPr>
          <w:sz w:val="28"/>
          <w:szCs w:val="28"/>
        </w:rPr>
        <w:tab/>
      </w:r>
      <w:r>
        <w:rPr>
          <w:sz w:val="28"/>
          <w:szCs w:val="28"/>
        </w:rPr>
        <w:tab/>
      </w:r>
      <w:r>
        <w:rPr>
          <w:sz w:val="28"/>
          <w:szCs w:val="28"/>
        </w:rPr>
        <w:tab/>
      </w:r>
      <w:r>
        <w:rPr>
          <w:sz w:val="28"/>
          <w:szCs w:val="28"/>
        </w:rPr>
        <w:tab/>
      </w:r>
    </w:p>
    <w:p w14:paraId="3AC1E303" w14:textId="77777777" w:rsidR="000C440D" w:rsidRDefault="000C440D" w:rsidP="000C440D">
      <w:pPr>
        <w:autoSpaceDE w:val="0"/>
        <w:autoSpaceDN w:val="0"/>
        <w:adjustRightInd w:val="0"/>
        <w:spacing w:after="0" w:line="240" w:lineRule="auto"/>
        <w:jc w:val="both"/>
        <w:rPr>
          <w:rFonts w:ascii="Times New Roman" w:hAnsi="Times New Roma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rFonts w:ascii="Times New Roman" w:hAnsi="Times New Roman"/>
        </w:rPr>
        <w:t xml:space="preserve"> </w:t>
      </w:r>
    </w:p>
    <w:p w14:paraId="3B2EC248" w14:textId="77777777" w:rsidR="000C440D" w:rsidRDefault="000C440D" w:rsidP="000C440D">
      <w:pPr>
        <w:autoSpaceDE w:val="0"/>
        <w:autoSpaceDN w:val="0"/>
        <w:adjustRightInd w:val="0"/>
        <w:spacing w:after="0" w:line="240" w:lineRule="auto"/>
        <w:jc w:val="both"/>
        <w:rPr>
          <w:rFonts w:ascii="Times New Roman" w:hAnsi="Times New Roman"/>
        </w:rPr>
      </w:pPr>
    </w:p>
    <w:p w14:paraId="0BE015FB" w14:textId="77777777" w:rsidR="000C440D" w:rsidRDefault="000C440D" w:rsidP="000C440D">
      <w:pPr>
        <w:autoSpaceDE w:val="0"/>
        <w:autoSpaceDN w:val="0"/>
        <w:adjustRightInd w:val="0"/>
        <w:spacing w:after="0" w:line="240" w:lineRule="auto"/>
        <w:jc w:val="both"/>
        <w:rPr>
          <w:rFonts w:ascii="Times New Roman" w:hAnsi="Times New Roman"/>
        </w:rPr>
      </w:pPr>
    </w:p>
    <w:p w14:paraId="2EB7FF26" w14:textId="77777777" w:rsidR="000C440D" w:rsidRDefault="000C440D" w:rsidP="000C440D">
      <w:pPr>
        <w:autoSpaceDE w:val="0"/>
        <w:autoSpaceDN w:val="0"/>
        <w:adjustRightInd w:val="0"/>
        <w:spacing w:after="0" w:line="240" w:lineRule="auto"/>
        <w:jc w:val="both"/>
        <w:rPr>
          <w:rFonts w:ascii="Times New Roman" w:hAnsi="Times New Roman"/>
        </w:rPr>
      </w:pPr>
    </w:p>
    <w:p w14:paraId="63C41AC9" w14:textId="77777777" w:rsidR="000C440D" w:rsidRDefault="000C440D" w:rsidP="000C440D">
      <w:pPr>
        <w:autoSpaceDE w:val="0"/>
        <w:autoSpaceDN w:val="0"/>
        <w:adjustRightInd w:val="0"/>
        <w:spacing w:after="0" w:line="240" w:lineRule="auto"/>
        <w:jc w:val="both"/>
        <w:rPr>
          <w:rFonts w:ascii="Times New Roman" w:hAnsi="Times New Roman"/>
        </w:rPr>
      </w:pPr>
    </w:p>
    <w:p w14:paraId="754483E2" w14:textId="77777777" w:rsidR="000C440D" w:rsidRDefault="000C440D" w:rsidP="000C440D">
      <w:pPr>
        <w:autoSpaceDE w:val="0"/>
        <w:autoSpaceDN w:val="0"/>
        <w:adjustRightInd w:val="0"/>
        <w:spacing w:after="0" w:line="240" w:lineRule="auto"/>
        <w:jc w:val="both"/>
        <w:rPr>
          <w:rFonts w:ascii="Times New Roman" w:hAnsi="Times New Roman"/>
        </w:rPr>
      </w:pPr>
    </w:p>
    <w:p w14:paraId="60846066" w14:textId="77777777" w:rsidR="000C440D" w:rsidRDefault="000C440D" w:rsidP="000C440D">
      <w:pPr>
        <w:autoSpaceDE w:val="0"/>
        <w:autoSpaceDN w:val="0"/>
        <w:adjustRightInd w:val="0"/>
        <w:spacing w:after="0" w:line="240" w:lineRule="auto"/>
        <w:jc w:val="both"/>
        <w:rPr>
          <w:rFonts w:ascii="Times New Roman" w:hAnsi="Times New Roman"/>
        </w:rPr>
      </w:pPr>
    </w:p>
    <w:p w14:paraId="51730717" w14:textId="77777777" w:rsidR="000C440D" w:rsidRDefault="000C440D" w:rsidP="000C440D">
      <w:pPr>
        <w:autoSpaceDE w:val="0"/>
        <w:autoSpaceDN w:val="0"/>
        <w:adjustRightInd w:val="0"/>
        <w:spacing w:after="0" w:line="240" w:lineRule="auto"/>
        <w:jc w:val="both"/>
        <w:rPr>
          <w:rFonts w:ascii="Times New Roman" w:hAnsi="Times New Roman"/>
        </w:rPr>
      </w:pPr>
    </w:p>
    <w:p w14:paraId="44E3D59F" w14:textId="77777777" w:rsidR="000C440D" w:rsidRDefault="000C440D" w:rsidP="000C440D">
      <w:pPr>
        <w:autoSpaceDE w:val="0"/>
        <w:autoSpaceDN w:val="0"/>
        <w:adjustRightInd w:val="0"/>
        <w:spacing w:after="0" w:line="240" w:lineRule="auto"/>
        <w:jc w:val="both"/>
        <w:rPr>
          <w:rFonts w:ascii="Times New Roman" w:hAnsi="Times New Roman"/>
        </w:rPr>
      </w:pPr>
    </w:p>
    <w:p w14:paraId="73870D8D" w14:textId="77777777" w:rsidR="000C440D" w:rsidRDefault="000C440D" w:rsidP="000C440D">
      <w:pPr>
        <w:autoSpaceDE w:val="0"/>
        <w:autoSpaceDN w:val="0"/>
        <w:adjustRightInd w:val="0"/>
        <w:spacing w:after="0" w:line="240" w:lineRule="auto"/>
        <w:jc w:val="both"/>
        <w:rPr>
          <w:rFonts w:ascii="Times New Roman" w:hAnsi="Times New Roman"/>
        </w:rPr>
      </w:pPr>
    </w:p>
    <w:p w14:paraId="1F1FBD6E" w14:textId="77777777" w:rsidR="000C440D" w:rsidRDefault="000C440D" w:rsidP="000C440D">
      <w:pPr>
        <w:autoSpaceDE w:val="0"/>
        <w:autoSpaceDN w:val="0"/>
        <w:adjustRightInd w:val="0"/>
        <w:spacing w:after="0" w:line="240" w:lineRule="auto"/>
        <w:jc w:val="both"/>
        <w:rPr>
          <w:rFonts w:ascii="Times New Roman" w:hAnsi="Times New Roman"/>
        </w:rPr>
      </w:pPr>
    </w:p>
    <w:p w14:paraId="1FB2EB52" w14:textId="77777777" w:rsidR="000C440D" w:rsidRDefault="000C440D" w:rsidP="000C440D">
      <w:pPr>
        <w:autoSpaceDE w:val="0"/>
        <w:autoSpaceDN w:val="0"/>
        <w:adjustRightInd w:val="0"/>
        <w:spacing w:after="0" w:line="240" w:lineRule="auto"/>
        <w:jc w:val="both"/>
        <w:rPr>
          <w:rFonts w:ascii="Times New Roman" w:hAnsi="Times New Roman"/>
        </w:rPr>
      </w:pPr>
    </w:p>
    <w:p w14:paraId="2DFA71C5" w14:textId="77777777" w:rsidR="000C440D" w:rsidRDefault="000C440D" w:rsidP="000C440D">
      <w:pPr>
        <w:autoSpaceDE w:val="0"/>
        <w:autoSpaceDN w:val="0"/>
        <w:adjustRightInd w:val="0"/>
        <w:spacing w:after="0" w:line="240" w:lineRule="auto"/>
        <w:jc w:val="both"/>
        <w:rPr>
          <w:rFonts w:ascii="Times New Roman" w:hAnsi="Times New Roman"/>
        </w:rPr>
      </w:pPr>
    </w:p>
    <w:p w14:paraId="7BEB6941" w14:textId="77777777" w:rsidR="000C440D" w:rsidRDefault="000C440D" w:rsidP="000C440D">
      <w:pPr>
        <w:autoSpaceDE w:val="0"/>
        <w:autoSpaceDN w:val="0"/>
        <w:adjustRightInd w:val="0"/>
        <w:spacing w:after="0" w:line="240" w:lineRule="auto"/>
        <w:jc w:val="both"/>
        <w:rPr>
          <w:rFonts w:ascii="Times New Roman" w:hAnsi="Times New Roman"/>
        </w:rPr>
      </w:pPr>
    </w:p>
    <w:p w14:paraId="1131E8E3" w14:textId="77777777" w:rsidR="000C440D" w:rsidRDefault="000C440D" w:rsidP="000C440D">
      <w:pPr>
        <w:autoSpaceDE w:val="0"/>
        <w:autoSpaceDN w:val="0"/>
        <w:adjustRightInd w:val="0"/>
        <w:spacing w:after="0" w:line="240" w:lineRule="auto"/>
        <w:jc w:val="both"/>
        <w:rPr>
          <w:rFonts w:ascii="Times New Roman" w:hAnsi="Times New Roman"/>
        </w:rPr>
      </w:pPr>
    </w:p>
    <w:p w14:paraId="42C0131F" w14:textId="77777777" w:rsidR="000C440D" w:rsidRDefault="000C440D" w:rsidP="000C440D">
      <w:pPr>
        <w:autoSpaceDE w:val="0"/>
        <w:autoSpaceDN w:val="0"/>
        <w:adjustRightInd w:val="0"/>
        <w:spacing w:after="0" w:line="240" w:lineRule="auto"/>
        <w:jc w:val="both"/>
        <w:rPr>
          <w:rFonts w:ascii="Times New Roman" w:hAnsi="Times New Roman"/>
        </w:rPr>
      </w:pPr>
    </w:p>
    <w:p w14:paraId="5DAA711D" w14:textId="77777777" w:rsidR="000C440D" w:rsidRDefault="000C440D" w:rsidP="000C440D">
      <w:pPr>
        <w:autoSpaceDE w:val="0"/>
        <w:autoSpaceDN w:val="0"/>
        <w:adjustRightInd w:val="0"/>
        <w:spacing w:after="0" w:line="240" w:lineRule="auto"/>
        <w:jc w:val="both"/>
        <w:rPr>
          <w:rFonts w:ascii="Times New Roman" w:hAnsi="Times New Roman"/>
        </w:rPr>
      </w:pPr>
    </w:p>
    <w:p w14:paraId="6EC2521B" w14:textId="77777777" w:rsidR="000C440D" w:rsidRDefault="000C440D" w:rsidP="000C440D">
      <w:pPr>
        <w:autoSpaceDE w:val="0"/>
        <w:autoSpaceDN w:val="0"/>
        <w:adjustRightInd w:val="0"/>
        <w:spacing w:after="0" w:line="240" w:lineRule="auto"/>
        <w:jc w:val="both"/>
        <w:rPr>
          <w:rFonts w:ascii="Times New Roman" w:hAnsi="Times New Roman"/>
        </w:rPr>
      </w:pPr>
    </w:p>
    <w:p w14:paraId="2FD4B737" w14:textId="77777777" w:rsidR="000C440D" w:rsidRDefault="000C440D" w:rsidP="000C440D">
      <w:pPr>
        <w:autoSpaceDE w:val="0"/>
        <w:autoSpaceDN w:val="0"/>
        <w:adjustRightInd w:val="0"/>
        <w:spacing w:after="0" w:line="240" w:lineRule="auto"/>
        <w:jc w:val="both"/>
        <w:rPr>
          <w:rFonts w:ascii="Times New Roman" w:hAnsi="Times New Roman"/>
        </w:rPr>
      </w:pPr>
    </w:p>
    <w:p w14:paraId="0E8597EB" w14:textId="77777777" w:rsidR="000C440D" w:rsidRDefault="000C440D" w:rsidP="000C440D">
      <w:pPr>
        <w:autoSpaceDE w:val="0"/>
        <w:autoSpaceDN w:val="0"/>
        <w:adjustRightInd w:val="0"/>
        <w:spacing w:after="0" w:line="240" w:lineRule="auto"/>
        <w:jc w:val="both"/>
        <w:rPr>
          <w:rFonts w:ascii="Times New Roman" w:hAnsi="Times New Roman"/>
        </w:rPr>
      </w:pPr>
    </w:p>
    <w:p w14:paraId="3621CB2B" w14:textId="77777777" w:rsidR="000C440D" w:rsidRDefault="000C440D" w:rsidP="000C440D">
      <w:pPr>
        <w:autoSpaceDE w:val="0"/>
        <w:autoSpaceDN w:val="0"/>
        <w:adjustRightInd w:val="0"/>
        <w:spacing w:after="0" w:line="240" w:lineRule="auto"/>
        <w:jc w:val="both"/>
        <w:rPr>
          <w:rFonts w:ascii="Times New Roman" w:hAnsi="Times New Roman"/>
        </w:rPr>
      </w:pPr>
    </w:p>
    <w:p w14:paraId="497BFE52" w14:textId="77777777" w:rsidR="000C440D" w:rsidRDefault="000C440D" w:rsidP="000C440D">
      <w:pPr>
        <w:autoSpaceDE w:val="0"/>
        <w:autoSpaceDN w:val="0"/>
        <w:adjustRightInd w:val="0"/>
        <w:spacing w:after="0" w:line="240" w:lineRule="auto"/>
        <w:jc w:val="both"/>
        <w:rPr>
          <w:rFonts w:ascii="Times New Roman" w:hAnsi="Times New Roman"/>
        </w:rPr>
      </w:pPr>
    </w:p>
    <w:p w14:paraId="34D8777E" w14:textId="77777777" w:rsidR="000C440D" w:rsidRDefault="000C440D" w:rsidP="000C440D">
      <w:pPr>
        <w:autoSpaceDE w:val="0"/>
        <w:autoSpaceDN w:val="0"/>
        <w:adjustRightInd w:val="0"/>
        <w:spacing w:after="0" w:line="240" w:lineRule="auto"/>
        <w:jc w:val="both"/>
        <w:rPr>
          <w:rFonts w:ascii="Times New Roman" w:hAnsi="Times New Roman"/>
        </w:rPr>
      </w:pPr>
    </w:p>
    <w:p w14:paraId="6F6CDF3B" w14:textId="77777777" w:rsidR="000C440D" w:rsidRDefault="000C440D" w:rsidP="000C440D">
      <w:pPr>
        <w:autoSpaceDE w:val="0"/>
        <w:autoSpaceDN w:val="0"/>
        <w:adjustRightInd w:val="0"/>
        <w:spacing w:after="0" w:line="240" w:lineRule="auto"/>
        <w:jc w:val="both"/>
        <w:rPr>
          <w:rFonts w:ascii="Times New Roman" w:hAnsi="Times New Roman"/>
        </w:rPr>
      </w:pPr>
    </w:p>
    <w:p w14:paraId="3EBCDF0F" w14:textId="77777777" w:rsidR="000C440D" w:rsidRDefault="000C440D" w:rsidP="000C440D">
      <w:pPr>
        <w:autoSpaceDE w:val="0"/>
        <w:autoSpaceDN w:val="0"/>
        <w:adjustRightInd w:val="0"/>
        <w:spacing w:after="0" w:line="240" w:lineRule="auto"/>
        <w:jc w:val="both"/>
        <w:rPr>
          <w:rFonts w:ascii="Times New Roman" w:hAnsi="Times New Roman"/>
        </w:rPr>
      </w:pPr>
    </w:p>
    <w:p w14:paraId="6EC60967" w14:textId="77777777" w:rsidR="000C440D" w:rsidRDefault="000C440D" w:rsidP="000C440D">
      <w:pPr>
        <w:autoSpaceDE w:val="0"/>
        <w:autoSpaceDN w:val="0"/>
        <w:adjustRightInd w:val="0"/>
        <w:spacing w:after="0" w:line="240" w:lineRule="auto"/>
        <w:jc w:val="both"/>
        <w:rPr>
          <w:rFonts w:ascii="Times New Roman" w:hAnsi="Times New Roman"/>
        </w:rPr>
      </w:pPr>
    </w:p>
    <w:p w14:paraId="3E63B525" w14:textId="77777777" w:rsidR="000C440D" w:rsidRDefault="000C440D" w:rsidP="000C440D">
      <w:pPr>
        <w:autoSpaceDE w:val="0"/>
        <w:autoSpaceDN w:val="0"/>
        <w:adjustRightInd w:val="0"/>
        <w:spacing w:after="0" w:line="240" w:lineRule="auto"/>
        <w:jc w:val="both"/>
        <w:rPr>
          <w:rFonts w:ascii="Times New Roman" w:hAnsi="Times New Roman"/>
        </w:rPr>
      </w:pPr>
    </w:p>
    <w:p w14:paraId="122928AE" w14:textId="77777777" w:rsidR="000C440D" w:rsidRDefault="000C440D" w:rsidP="000C440D">
      <w:pPr>
        <w:autoSpaceDE w:val="0"/>
        <w:autoSpaceDN w:val="0"/>
        <w:adjustRightInd w:val="0"/>
        <w:spacing w:after="0" w:line="240" w:lineRule="auto"/>
        <w:jc w:val="both"/>
        <w:rPr>
          <w:rFonts w:ascii="Times New Roman" w:hAnsi="Times New Roman"/>
        </w:rPr>
      </w:pPr>
    </w:p>
    <w:p w14:paraId="500A65B0" w14:textId="77777777" w:rsidR="000C440D" w:rsidRDefault="000C440D" w:rsidP="000C440D">
      <w:pPr>
        <w:autoSpaceDE w:val="0"/>
        <w:autoSpaceDN w:val="0"/>
        <w:adjustRightInd w:val="0"/>
        <w:spacing w:after="0" w:line="240" w:lineRule="auto"/>
        <w:jc w:val="both"/>
        <w:rPr>
          <w:rFonts w:ascii="Times New Roman" w:hAnsi="Times New Roman"/>
        </w:rPr>
      </w:pPr>
    </w:p>
    <w:p w14:paraId="39EBFFE8" w14:textId="77777777" w:rsidR="000C440D" w:rsidRDefault="000C440D" w:rsidP="000C440D">
      <w:pPr>
        <w:autoSpaceDE w:val="0"/>
        <w:autoSpaceDN w:val="0"/>
        <w:adjustRightInd w:val="0"/>
        <w:spacing w:after="0" w:line="240" w:lineRule="auto"/>
        <w:jc w:val="both"/>
        <w:rPr>
          <w:rFonts w:ascii="Times New Roman" w:hAnsi="Times New Roman"/>
        </w:rPr>
      </w:pPr>
    </w:p>
    <w:p w14:paraId="2DC5417F" w14:textId="77777777" w:rsidR="000C440D" w:rsidRDefault="000C440D" w:rsidP="000C440D">
      <w:pPr>
        <w:autoSpaceDE w:val="0"/>
        <w:autoSpaceDN w:val="0"/>
        <w:adjustRightInd w:val="0"/>
        <w:spacing w:after="0" w:line="240" w:lineRule="auto"/>
        <w:jc w:val="both"/>
        <w:rPr>
          <w:rFonts w:ascii="Times New Roman" w:hAnsi="Times New Roman"/>
        </w:rPr>
      </w:pPr>
    </w:p>
    <w:p w14:paraId="036E734A" w14:textId="77777777" w:rsidR="000C440D" w:rsidRDefault="000C440D" w:rsidP="000C440D">
      <w:pPr>
        <w:autoSpaceDE w:val="0"/>
        <w:autoSpaceDN w:val="0"/>
        <w:adjustRightInd w:val="0"/>
        <w:spacing w:after="0" w:line="240" w:lineRule="auto"/>
        <w:jc w:val="both"/>
        <w:rPr>
          <w:rFonts w:ascii="Times New Roman" w:hAnsi="Times New Roman"/>
        </w:rPr>
      </w:pPr>
    </w:p>
    <w:p w14:paraId="3F49A2AB" w14:textId="77777777" w:rsidR="000C440D" w:rsidRDefault="000C440D" w:rsidP="000C440D">
      <w:pPr>
        <w:autoSpaceDE w:val="0"/>
        <w:autoSpaceDN w:val="0"/>
        <w:adjustRightInd w:val="0"/>
        <w:spacing w:after="0" w:line="240" w:lineRule="auto"/>
        <w:jc w:val="both"/>
        <w:rPr>
          <w:rFonts w:ascii="Times New Roman" w:hAnsi="Times New Roman"/>
        </w:rPr>
      </w:pPr>
    </w:p>
    <w:p w14:paraId="06F24A39" w14:textId="77777777" w:rsidR="000C440D" w:rsidRDefault="000C440D" w:rsidP="000C440D">
      <w:pPr>
        <w:autoSpaceDE w:val="0"/>
        <w:autoSpaceDN w:val="0"/>
        <w:adjustRightInd w:val="0"/>
        <w:spacing w:after="0" w:line="240" w:lineRule="auto"/>
        <w:jc w:val="both"/>
        <w:rPr>
          <w:rFonts w:ascii="Times New Roman" w:hAnsi="Times New Roman"/>
        </w:rPr>
      </w:pPr>
    </w:p>
    <w:p w14:paraId="181626DB" w14:textId="77777777" w:rsidR="000C440D" w:rsidRDefault="000C440D" w:rsidP="000C440D">
      <w:pPr>
        <w:autoSpaceDE w:val="0"/>
        <w:autoSpaceDN w:val="0"/>
        <w:adjustRightInd w:val="0"/>
        <w:spacing w:after="0" w:line="240" w:lineRule="auto"/>
        <w:jc w:val="both"/>
        <w:rPr>
          <w:rFonts w:ascii="Times New Roman" w:hAnsi="Times New Roman"/>
        </w:rPr>
      </w:pPr>
    </w:p>
    <w:p w14:paraId="18BF8E11" w14:textId="79B58A6E" w:rsidR="000C440D" w:rsidRDefault="000C440D" w:rsidP="000E1873">
      <w:pPr>
        <w:autoSpaceDE w:val="0"/>
        <w:autoSpaceDN w:val="0"/>
        <w:adjustRightInd w:val="0"/>
        <w:spacing w:after="0" w:line="240" w:lineRule="auto"/>
        <w:jc w:val="both"/>
        <w:rPr>
          <w:rFonts w:ascii="Times New Roman" w:hAnsi="Times New Roman"/>
        </w:rPr>
      </w:pPr>
    </w:p>
    <w:p w14:paraId="6157861B" w14:textId="77777777" w:rsidR="000E1873" w:rsidRDefault="000E1873" w:rsidP="000E1873">
      <w:pPr>
        <w:autoSpaceDE w:val="0"/>
        <w:autoSpaceDN w:val="0"/>
        <w:adjustRightInd w:val="0"/>
        <w:spacing w:after="0" w:line="240" w:lineRule="auto"/>
        <w:jc w:val="both"/>
        <w:rPr>
          <w:rFonts w:ascii="Times New Roman" w:hAnsi="Times New Roman"/>
          <w:sz w:val="24"/>
          <w:szCs w:val="24"/>
        </w:rPr>
      </w:pPr>
    </w:p>
    <w:p w14:paraId="07B9E9D0" w14:textId="77777777" w:rsidR="000C440D" w:rsidRDefault="000C440D" w:rsidP="000C440D">
      <w:pPr>
        <w:pStyle w:val="afd"/>
        <w:rPr>
          <w:rFonts w:ascii="Times New Roman" w:hAnsi="Times New Roman"/>
          <w:sz w:val="24"/>
          <w:szCs w:val="24"/>
        </w:rPr>
      </w:pPr>
    </w:p>
    <w:p w14:paraId="06785CF1" w14:textId="77777777" w:rsidR="00926C10" w:rsidRDefault="000C440D" w:rsidP="000C440D">
      <w:pPr>
        <w:pStyle w:val="afd"/>
        <w:rPr>
          <w:rFonts w:ascii="Times New Roman" w:hAnsi="Times New Roman"/>
          <w:sz w:val="28"/>
          <w:szCs w:val="28"/>
        </w:rPr>
      </w:pPr>
      <w:r>
        <w:rPr>
          <w:rFonts w:ascii="Times New Roman" w:hAnsi="Times New Roman"/>
          <w:sz w:val="28"/>
          <w:szCs w:val="28"/>
        </w:rPr>
        <w:t xml:space="preserve">                                                                       </w:t>
      </w:r>
    </w:p>
    <w:p w14:paraId="56A8D64C" w14:textId="77777777" w:rsidR="00143499" w:rsidRDefault="00926C10" w:rsidP="000C440D">
      <w:pPr>
        <w:pStyle w:val="afd"/>
        <w:rPr>
          <w:rFonts w:ascii="Times New Roman" w:hAnsi="Times New Roman"/>
          <w:sz w:val="28"/>
          <w:szCs w:val="28"/>
        </w:rPr>
      </w:pPr>
      <w:r>
        <w:rPr>
          <w:rFonts w:ascii="Times New Roman" w:hAnsi="Times New Roman"/>
          <w:sz w:val="28"/>
          <w:szCs w:val="28"/>
        </w:rPr>
        <w:t xml:space="preserve">                                                                      </w:t>
      </w:r>
    </w:p>
    <w:p w14:paraId="617692AE" w14:textId="77777777" w:rsidR="00C32F43" w:rsidRDefault="00143499" w:rsidP="000C440D">
      <w:pPr>
        <w:pStyle w:val="afd"/>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CFBA2A1" w14:textId="77777777" w:rsidR="00C32F43" w:rsidRDefault="00C32F43" w:rsidP="000C440D">
      <w:pPr>
        <w:pStyle w:val="afd"/>
        <w:rPr>
          <w:rFonts w:ascii="Times New Roman" w:hAnsi="Times New Roman"/>
          <w:sz w:val="28"/>
          <w:szCs w:val="28"/>
        </w:rPr>
      </w:pPr>
    </w:p>
    <w:p w14:paraId="024B768E" w14:textId="22866DAD" w:rsidR="000C440D" w:rsidRPr="002B32BA" w:rsidRDefault="00C32F43" w:rsidP="000C440D">
      <w:pPr>
        <w:pStyle w:val="afd"/>
        <w:rPr>
          <w:rFonts w:ascii="Times New Roman" w:hAnsi="Times New Roman"/>
          <w:sz w:val="28"/>
          <w:szCs w:val="28"/>
        </w:rPr>
      </w:pPr>
      <w:r>
        <w:rPr>
          <w:rFonts w:ascii="Times New Roman" w:hAnsi="Times New Roman"/>
          <w:sz w:val="28"/>
          <w:szCs w:val="28"/>
        </w:rPr>
        <w:lastRenderedPageBreak/>
        <w:t xml:space="preserve">                                                                       </w:t>
      </w:r>
      <w:r w:rsidR="000C440D" w:rsidRPr="002B32BA">
        <w:rPr>
          <w:rFonts w:ascii="Times New Roman" w:hAnsi="Times New Roman"/>
          <w:sz w:val="28"/>
          <w:szCs w:val="28"/>
        </w:rPr>
        <w:t xml:space="preserve">Приложение 1 </w:t>
      </w:r>
    </w:p>
    <w:p w14:paraId="2557E461" w14:textId="6F54526D" w:rsidR="004D3C4E" w:rsidRDefault="000C440D" w:rsidP="000C440D">
      <w:pPr>
        <w:pStyle w:val="afd"/>
        <w:ind w:left="4253" w:firstLine="708"/>
        <w:rPr>
          <w:rFonts w:ascii="Times New Roman" w:hAnsi="Times New Roman"/>
          <w:sz w:val="28"/>
          <w:szCs w:val="28"/>
        </w:rPr>
      </w:pPr>
      <w:r w:rsidRPr="002B32BA">
        <w:rPr>
          <w:rFonts w:ascii="Times New Roman" w:hAnsi="Times New Roman"/>
          <w:sz w:val="28"/>
          <w:szCs w:val="28"/>
        </w:rPr>
        <w:t>к решени</w:t>
      </w:r>
      <w:r w:rsidR="004D3C4E">
        <w:rPr>
          <w:rFonts w:ascii="Times New Roman" w:hAnsi="Times New Roman"/>
          <w:sz w:val="28"/>
          <w:szCs w:val="28"/>
        </w:rPr>
        <w:t>ю</w:t>
      </w:r>
      <w:r w:rsidRPr="002B32BA">
        <w:rPr>
          <w:rFonts w:ascii="Times New Roman" w:hAnsi="Times New Roman"/>
          <w:sz w:val="28"/>
          <w:szCs w:val="28"/>
        </w:rPr>
        <w:t xml:space="preserve"> Совета депутатов </w:t>
      </w:r>
      <w:r w:rsidRPr="002B32BA">
        <w:rPr>
          <w:rFonts w:ascii="Times New Roman" w:hAnsi="Times New Roman"/>
          <w:sz w:val="28"/>
          <w:szCs w:val="28"/>
        </w:rPr>
        <w:tab/>
      </w:r>
      <w:r w:rsidRPr="002B32BA">
        <w:rPr>
          <w:rFonts w:ascii="Times New Roman" w:hAnsi="Times New Roman"/>
          <w:sz w:val="28"/>
          <w:szCs w:val="28"/>
        </w:rPr>
        <w:tab/>
      </w:r>
      <w:r w:rsidR="004D3C4E">
        <w:rPr>
          <w:rFonts w:ascii="Times New Roman" w:hAnsi="Times New Roman"/>
          <w:sz w:val="28"/>
          <w:szCs w:val="28"/>
        </w:rPr>
        <w:t xml:space="preserve">          </w:t>
      </w:r>
      <w:r w:rsidRPr="002B32BA">
        <w:rPr>
          <w:rFonts w:ascii="Times New Roman" w:hAnsi="Times New Roman"/>
          <w:sz w:val="28"/>
          <w:szCs w:val="28"/>
        </w:rPr>
        <w:t xml:space="preserve">муниципального округа Мещанский </w:t>
      </w:r>
    </w:p>
    <w:p w14:paraId="0F8E2669" w14:textId="55081793" w:rsidR="000C440D" w:rsidRPr="002B32BA" w:rsidRDefault="000C440D" w:rsidP="004D3C4E">
      <w:pPr>
        <w:pStyle w:val="afd"/>
        <w:ind w:left="4253" w:firstLine="708"/>
        <w:rPr>
          <w:rFonts w:ascii="Times New Roman" w:hAnsi="Times New Roman"/>
          <w:sz w:val="28"/>
          <w:szCs w:val="28"/>
        </w:rPr>
      </w:pPr>
      <w:r w:rsidRPr="002B32BA">
        <w:rPr>
          <w:rFonts w:ascii="Times New Roman" w:hAnsi="Times New Roman"/>
          <w:sz w:val="28"/>
          <w:szCs w:val="28"/>
        </w:rPr>
        <w:t>в</w:t>
      </w:r>
      <w:r w:rsidR="004D3C4E">
        <w:rPr>
          <w:rFonts w:ascii="Times New Roman" w:hAnsi="Times New Roman"/>
          <w:sz w:val="28"/>
          <w:szCs w:val="28"/>
        </w:rPr>
        <w:t xml:space="preserve"> </w:t>
      </w:r>
      <w:r w:rsidRPr="002B32BA">
        <w:rPr>
          <w:rFonts w:ascii="Times New Roman" w:hAnsi="Times New Roman"/>
          <w:sz w:val="28"/>
          <w:szCs w:val="28"/>
        </w:rPr>
        <w:t xml:space="preserve">городе Москве             </w:t>
      </w:r>
    </w:p>
    <w:p w14:paraId="5B64524D" w14:textId="1656CB70"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002F381F">
        <w:rPr>
          <w:rFonts w:ascii="Times New Roman" w:hAnsi="Times New Roman"/>
          <w:bCs/>
          <w:sz w:val="28"/>
          <w:szCs w:val="28"/>
        </w:rPr>
        <w:t>от 2</w:t>
      </w:r>
      <w:r w:rsidR="000A3D44">
        <w:rPr>
          <w:rFonts w:ascii="Times New Roman" w:hAnsi="Times New Roman"/>
          <w:bCs/>
          <w:sz w:val="28"/>
          <w:szCs w:val="28"/>
        </w:rPr>
        <w:t>6</w:t>
      </w:r>
      <w:r w:rsidR="002F381F">
        <w:rPr>
          <w:rFonts w:ascii="Times New Roman" w:hAnsi="Times New Roman"/>
          <w:bCs/>
          <w:sz w:val="28"/>
          <w:szCs w:val="28"/>
        </w:rPr>
        <w:t xml:space="preserve"> </w:t>
      </w:r>
      <w:r w:rsidR="00D324BD">
        <w:rPr>
          <w:rFonts w:ascii="Times New Roman" w:hAnsi="Times New Roman"/>
          <w:bCs/>
          <w:sz w:val="28"/>
          <w:szCs w:val="28"/>
        </w:rPr>
        <w:t>июня</w:t>
      </w:r>
      <w:r w:rsidRPr="002B32BA">
        <w:rPr>
          <w:rFonts w:ascii="Times New Roman" w:hAnsi="Times New Roman"/>
          <w:bCs/>
          <w:sz w:val="28"/>
          <w:szCs w:val="28"/>
        </w:rPr>
        <w:t xml:space="preserve"> 2025 года № Р-</w:t>
      </w:r>
      <w:r w:rsidR="00D411ED">
        <w:rPr>
          <w:rFonts w:ascii="Times New Roman" w:hAnsi="Times New Roman"/>
          <w:bCs/>
          <w:sz w:val="28"/>
          <w:szCs w:val="28"/>
        </w:rPr>
        <w:t>87</w:t>
      </w:r>
    </w:p>
    <w:p w14:paraId="32B62ABE"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 xml:space="preserve">Ведомственная структура расходов </w:t>
      </w:r>
    </w:p>
    <w:p w14:paraId="11927B8A"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 xml:space="preserve">бюджета муниципального округа Мещанский в городе Москве на 2025 год и плановый период 2026 и 2027 годов </w:t>
      </w:r>
    </w:p>
    <w:p w14:paraId="3B9A1FAB"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p>
    <w:tbl>
      <w:tblPr>
        <w:tblStyle w:val="a5"/>
        <w:tblW w:w="10485" w:type="dxa"/>
        <w:jc w:val="center"/>
        <w:tblLayout w:type="fixed"/>
        <w:tblLook w:val="04A0" w:firstRow="1" w:lastRow="0" w:firstColumn="1" w:lastColumn="0" w:noHBand="0" w:noVBand="1"/>
      </w:tblPr>
      <w:tblGrid>
        <w:gridCol w:w="3397"/>
        <w:gridCol w:w="567"/>
        <w:gridCol w:w="709"/>
        <w:gridCol w:w="1701"/>
        <w:gridCol w:w="709"/>
        <w:gridCol w:w="1134"/>
        <w:gridCol w:w="1134"/>
        <w:gridCol w:w="1134"/>
      </w:tblGrid>
      <w:tr w:rsidR="000C440D" w:rsidRPr="002B32BA" w14:paraId="020553B2" w14:textId="77777777" w:rsidTr="002566EE">
        <w:trPr>
          <w:jc w:val="center"/>
        </w:trPr>
        <w:tc>
          <w:tcPr>
            <w:tcW w:w="3397" w:type="dxa"/>
            <w:vAlign w:val="center"/>
          </w:tcPr>
          <w:p w14:paraId="22BDC85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Наименование</w:t>
            </w:r>
          </w:p>
        </w:tc>
        <w:tc>
          <w:tcPr>
            <w:tcW w:w="567" w:type="dxa"/>
            <w:vAlign w:val="center"/>
          </w:tcPr>
          <w:p w14:paraId="65BBE761"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Рз</w:t>
            </w:r>
          </w:p>
        </w:tc>
        <w:tc>
          <w:tcPr>
            <w:tcW w:w="709" w:type="dxa"/>
            <w:vAlign w:val="center"/>
          </w:tcPr>
          <w:p w14:paraId="74A86766"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ПР</w:t>
            </w:r>
          </w:p>
        </w:tc>
        <w:tc>
          <w:tcPr>
            <w:tcW w:w="1701" w:type="dxa"/>
            <w:vAlign w:val="center"/>
          </w:tcPr>
          <w:p w14:paraId="7B93BB39"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ЦСР</w:t>
            </w:r>
          </w:p>
        </w:tc>
        <w:tc>
          <w:tcPr>
            <w:tcW w:w="709" w:type="dxa"/>
            <w:vAlign w:val="center"/>
          </w:tcPr>
          <w:p w14:paraId="6D826D9E"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ВР</w:t>
            </w:r>
          </w:p>
        </w:tc>
        <w:tc>
          <w:tcPr>
            <w:tcW w:w="3402" w:type="dxa"/>
            <w:gridSpan w:val="3"/>
            <w:vAlign w:val="center"/>
          </w:tcPr>
          <w:p w14:paraId="3FB4469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657CD04E" w14:textId="77777777" w:rsidTr="002566EE">
        <w:trPr>
          <w:trHeight w:val="620"/>
          <w:jc w:val="center"/>
        </w:trPr>
        <w:tc>
          <w:tcPr>
            <w:tcW w:w="3397" w:type="dxa"/>
          </w:tcPr>
          <w:p w14:paraId="21688DA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 xml:space="preserve"> Администрация муниципального округа Мещанский в городе Москве (код ведомства 900)</w:t>
            </w:r>
          </w:p>
        </w:tc>
        <w:tc>
          <w:tcPr>
            <w:tcW w:w="567" w:type="dxa"/>
            <w:vAlign w:val="center"/>
          </w:tcPr>
          <w:p w14:paraId="430F568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E764FA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701" w:type="dxa"/>
            <w:vAlign w:val="center"/>
          </w:tcPr>
          <w:p w14:paraId="5BD9B93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AA44CA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1C1C6C72" w14:textId="77777777" w:rsidR="000C440D" w:rsidRPr="002B32BA" w:rsidRDefault="000C440D" w:rsidP="002566EE">
            <w:pPr>
              <w:autoSpaceDE w:val="0"/>
              <w:autoSpaceDN w:val="0"/>
              <w:adjustRightInd w:val="0"/>
              <w:jc w:val="center"/>
              <w:rPr>
                <w:rFonts w:ascii="Times New Roman" w:hAnsi="Times New Roman"/>
                <w:sz w:val="28"/>
                <w:szCs w:val="28"/>
              </w:rPr>
            </w:pPr>
          </w:p>
          <w:p w14:paraId="09790E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2025 год</w:t>
            </w:r>
          </w:p>
        </w:tc>
        <w:tc>
          <w:tcPr>
            <w:tcW w:w="1134" w:type="dxa"/>
          </w:tcPr>
          <w:p w14:paraId="042D5FF3" w14:textId="77777777" w:rsidR="000C440D" w:rsidRPr="002B32BA" w:rsidRDefault="000C440D" w:rsidP="002566EE">
            <w:pPr>
              <w:autoSpaceDE w:val="0"/>
              <w:autoSpaceDN w:val="0"/>
              <w:adjustRightInd w:val="0"/>
              <w:jc w:val="center"/>
              <w:rPr>
                <w:rFonts w:ascii="Times New Roman" w:hAnsi="Times New Roman"/>
                <w:sz w:val="28"/>
                <w:szCs w:val="28"/>
              </w:rPr>
            </w:pPr>
          </w:p>
          <w:p w14:paraId="5BC6A9E5" w14:textId="77777777" w:rsidR="000C440D" w:rsidRPr="002B32BA" w:rsidRDefault="000C440D" w:rsidP="002566EE">
            <w:pPr>
              <w:autoSpaceDE w:val="0"/>
              <w:autoSpaceDN w:val="0"/>
              <w:adjustRightInd w:val="0"/>
              <w:jc w:val="center"/>
              <w:rPr>
                <w:rFonts w:ascii="Times New Roman" w:hAnsi="Times New Roman"/>
                <w:sz w:val="28"/>
                <w:szCs w:val="28"/>
              </w:rPr>
            </w:pPr>
          </w:p>
          <w:p w14:paraId="6F708E0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2026 год</w:t>
            </w:r>
          </w:p>
        </w:tc>
        <w:tc>
          <w:tcPr>
            <w:tcW w:w="1134" w:type="dxa"/>
          </w:tcPr>
          <w:p w14:paraId="4C04B812" w14:textId="77777777" w:rsidR="000C440D" w:rsidRPr="002B32BA" w:rsidRDefault="000C440D" w:rsidP="002566EE">
            <w:pPr>
              <w:autoSpaceDE w:val="0"/>
              <w:autoSpaceDN w:val="0"/>
              <w:adjustRightInd w:val="0"/>
              <w:jc w:val="center"/>
              <w:rPr>
                <w:rFonts w:ascii="Times New Roman" w:hAnsi="Times New Roman"/>
                <w:sz w:val="28"/>
                <w:szCs w:val="28"/>
              </w:rPr>
            </w:pPr>
          </w:p>
          <w:p w14:paraId="6C16602E" w14:textId="77777777" w:rsidR="000C440D" w:rsidRPr="002B32BA" w:rsidRDefault="000C440D" w:rsidP="002566EE">
            <w:pPr>
              <w:autoSpaceDE w:val="0"/>
              <w:autoSpaceDN w:val="0"/>
              <w:adjustRightInd w:val="0"/>
              <w:jc w:val="center"/>
              <w:rPr>
                <w:rFonts w:ascii="Times New Roman" w:hAnsi="Times New Roman"/>
                <w:sz w:val="28"/>
                <w:szCs w:val="28"/>
              </w:rPr>
            </w:pPr>
          </w:p>
          <w:p w14:paraId="3174B6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2027 год</w:t>
            </w:r>
          </w:p>
        </w:tc>
      </w:tr>
      <w:tr w:rsidR="000C440D" w:rsidRPr="002B32BA" w14:paraId="7140E3BA" w14:textId="77777777" w:rsidTr="002566EE">
        <w:trPr>
          <w:jc w:val="center"/>
        </w:trPr>
        <w:tc>
          <w:tcPr>
            <w:tcW w:w="3397" w:type="dxa"/>
          </w:tcPr>
          <w:p w14:paraId="00502DE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1EFD00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AF61C7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EAE5A3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1C6F1B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8344403" w14:textId="77777777" w:rsidR="000C440D" w:rsidRPr="002B32BA" w:rsidRDefault="000C440D" w:rsidP="002566EE">
            <w:pPr>
              <w:autoSpaceDE w:val="0"/>
              <w:autoSpaceDN w:val="0"/>
              <w:adjustRightInd w:val="0"/>
              <w:jc w:val="center"/>
              <w:rPr>
                <w:rFonts w:ascii="Times New Roman" w:hAnsi="Times New Roman"/>
                <w:sz w:val="28"/>
                <w:szCs w:val="28"/>
              </w:rPr>
            </w:pPr>
          </w:p>
          <w:p w14:paraId="1821FFF6" w14:textId="293084AD" w:rsidR="000C440D" w:rsidRPr="002B32BA" w:rsidRDefault="002F381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34</w:t>
            </w:r>
            <w:r w:rsidR="00DC014C">
              <w:rPr>
                <w:rFonts w:ascii="Times New Roman" w:hAnsi="Times New Roman"/>
                <w:sz w:val="28"/>
                <w:szCs w:val="28"/>
              </w:rPr>
              <w:t>208</w:t>
            </w:r>
            <w:r w:rsidR="000C440D" w:rsidRPr="002B32BA">
              <w:rPr>
                <w:rFonts w:ascii="Times New Roman" w:hAnsi="Times New Roman"/>
                <w:sz w:val="28"/>
                <w:szCs w:val="28"/>
              </w:rPr>
              <w:t>,7</w:t>
            </w:r>
          </w:p>
        </w:tc>
        <w:tc>
          <w:tcPr>
            <w:tcW w:w="1134" w:type="dxa"/>
          </w:tcPr>
          <w:p w14:paraId="6B6534D1" w14:textId="77777777" w:rsidR="000C440D" w:rsidRPr="002B32BA" w:rsidRDefault="000C440D" w:rsidP="002566EE">
            <w:pPr>
              <w:autoSpaceDE w:val="0"/>
              <w:autoSpaceDN w:val="0"/>
              <w:adjustRightInd w:val="0"/>
              <w:jc w:val="center"/>
              <w:rPr>
                <w:rFonts w:ascii="Times New Roman" w:hAnsi="Times New Roman"/>
                <w:sz w:val="28"/>
                <w:szCs w:val="28"/>
              </w:rPr>
            </w:pPr>
          </w:p>
          <w:p w14:paraId="24A8157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23336,2</w:t>
            </w:r>
          </w:p>
        </w:tc>
        <w:tc>
          <w:tcPr>
            <w:tcW w:w="1134" w:type="dxa"/>
          </w:tcPr>
          <w:p w14:paraId="5F4C1A1F" w14:textId="77777777" w:rsidR="000C440D" w:rsidRPr="002B32BA" w:rsidRDefault="000C440D" w:rsidP="002566EE">
            <w:pPr>
              <w:autoSpaceDE w:val="0"/>
              <w:autoSpaceDN w:val="0"/>
              <w:adjustRightInd w:val="0"/>
              <w:jc w:val="center"/>
              <w:rPr>
                <w:rFonts w:ascii="Times New Roman" w:hAnsi="Times New Roman"/>
                <w:sz w:val="28"/>
                <w:szCs w:val="28"/>
              </w:rPr>
            </w:pPr>
          </w:p>
          <w:p w14:paraId="0592F15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25525,9</w:t>
            </w:r>
          </w:p>
        </w:tc>
      </w:tr>
      <w:tr w:rsidR="000C440D" w:rsidRPr="002B32BA" w14:paraId="4C69D68B" w14:textId="77777777" w:rsidTr="002566EE">
        <w:trPr>
          <w:jc w:val="center"/>
        </w:trPr>
        <w:tc>
          <w:tcPr>
            <w:tcW w:w="3397" w:type="dxa"/>
          </w:tcPr>
          <w:p w14:paraId="616D49F5"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38BB31B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6F21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2530AC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6D1F44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F940CC6" w14:textId="0D425026" w:rsidR="000C440D" w:rsidRPr="002B32BA" w:rsidRDefault="002F381F" w:rsidP="002566EE">
            <w:pPr>
              <w:autoSpaceDE w:val="0"/>
              <w:autoSpaceDN w:val="0"/>
              <w:adjustRightInd w:val="0"/>
              <w:jc w:val="center"/>
              <w:rPr>
                <w:rFonts w:ascii="Times New Roman" w:hAnsi="Times New Roman"/>
                <w:sz w:val="28"/>
                <w:szCs w:val="28"/>
              </w:rPr>
            </w:pPr>
            <w:r>
              <w:rPr>
                <w:rFonts w:ascii="Times New Roman" w:hAnsi="Times New Roman"/>
                <w:sz w:val="28"/>
                <w:szCs w:val="28"/>
              </w:rPr>
              <w:t>7334</w:t>
            </w:r>
            <w:r w:rsidR="000C440D" w:rsidRPr="002B32BA">
              <w:rPr>
                <w:rFonts w:ascii="Times New Roman" w:hAnsi="Times New Roman"/>
                <w:sz w:val="28"/>
                <w:szCs w:val="28"/>
              </w:rPr>
              <w:t>,2</w:t>
            </w:r>
          </w:p>
        </w:tc>
        <w:tc>
          <w:tcPr>
            <w:tcW w:w="1134" w:type="dxa"/>
            <w:vAlign w:val="center"/>
          </w:tcPr>
          <w:p w14:paraId="2DBAD36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134" w:type="dxa"/>
            <w:vAlign w:val="center"/>
          </w:tcPr>
          <w:p w14:paraId="734C2D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r>
      <w:tr w:rsidR="000C440D" w:rsidRPr="002B32BA" w14:paraId="28DF66CD" w14:textId="77777777" w:rsidTr="002566EE">
        <w:trPr>
          <w:jc w:val="center"/>
        </w:trPr>
        <w:tc>
          <w:tcPr>
            <w:tcW w:w="3397" w:type="dxa"/>
          </w:tcPr>
          <w:p w14:paraId="13586598"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Глава муниципального образования</w:t>
            </w:r>
          </w:p>
        </w:tc>
        <w:tc>
          <w:tcPr>
            <w:tcW w:w="567" w:type="dxa"/>
            <w:vAlign w:val="center"/>
          </w:tcPr>
          <w:p w14:paraId="413E3C8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BA5E03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75985707" w14:textId="3C212318"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2F381F">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704FA3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A47E31E" w14:textId="6C562B4F" w:rsidR="000C440D" w:rsidRPr="002B32BA" w:rsidRDefault="002F381F"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7241</w:t>
            </w:r>
            <w:r w:rsidR="000C440D" w:rsidRPr="002B32BA">
              <w:rPr>
                <w:rFonts w:ascii="Times New Roman" w:hAnsi="Times New Roman"/>
                <w:sz w:val="28"/>
                <w:szCs w:val="28"/>
              </w:rPr>
              <w:t>,0</w:t>
            </w:r>
          </w:p>
        </w:tc>
        <w:tc>
          <w:tcPr>
            <w:tcW w:w="1134" w:type="dxa"/>
            <w:vAlign w:val="center"/>
          </w:tcPr>
          <w:p w14:paraId="72E0CEB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3566192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67B41E39" w14:textId="77777777" w:rsidTr="002566EE">
        <w:trPr>
          <w:jc w:val="center"/>
        </w:trPr>
        <w:tc>
          <w:tcPr>
            <w:tcW w:w="3397" w:type="dxa"/>
          </w:tcPr>
          <w:p w14:paraId="1D778F7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EC72BD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9E96A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A9F5F8A" w14:textId="28A71E5C"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2F381F">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2F2115F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2355511F" w14:textId="60D0E52B" w:rsidR="000C440D" w:rsidRPr="002B32BA" w:rsidRDefault="002F381F"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7238</w:t>
            </w:r>
            <w:r w:rsidR="000C440D" w:rsidRPr="002B32BA">
              <w:rPr>
                <w:rFonts w:ascii="Times New Roman" w:hAnsi="Times New Roman"/>
                <w:sz w:val="28"/>
                <w:szCs w:val="28"/>
              </w:rPr>
              <w:t>,3</w:t>
            </w:r>
          </w:p>
        </w:tc>
        <w:tc>
          <w:tcPr>
            <w:tcW w:w="1134" w:type="dxa"/>
            <w:vAlign w:val="center"/>
          </w:tcPr>
          <w:p w14:paraId="1B15CD4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2E72084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622C4D9E" w14:textId="77777777" w:rsidTr="002566EE">
        <w:trPr>
          <w:jc w:val="center"/>
        </w:trPr>
        <w:tc>
          <w:tcPr>
            <w:tcW w:w="3397" w:type="dxa"/>
          </w:tcPr>
          <w:p w14:paraId="03F864C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B3EC14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189368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7FDB760" w14:textId="12AC6B0C"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2F381F">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0B70D2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0235ABC3" w14:textId="6AD838AD" w:rsidR="000C440D" w:rsidRPr="002B32BA" w:rsidRDefault="002F381F"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7238</w:t>
            </w:r>
            <w:r w:rsidR="000C440D" w:rsidRPr="002B32BA">
              <w:rPr>
                <w:rFonts w:ascii="Times New Roman" w:hAnsi="Times New Roman"/>
                <w:sz w:val="28"/>
                <w:szCs w:val="28"/>
              </w:rPr>
              <w:t>,3</w:t>
            </w:r>
          </w:p>
        </w:tc>
        <w:tc>
          <w:tcPr>
            <w:tcW w:w="1134" w:type="dxa"/>
            <w:vAlign w:val="center"/>
          </w:tcPr>
          <w:p w14:paraId="600B16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245EC15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409CEE16" w14:textId="77777777" w:rsidTr="002566EE">
        <w:trPr>
          <w:jc w:val="center"/>
        </w:trPr>
        <w:tc>
          <w:tcPr>
            <w:tcW w:w="3397" w:type="dxa"/>
          </w:tcPr>
          <w:p w14:paraId="58AAA1E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5111BC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C62FEA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CD10FD6" w14:textId="5F177002"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2F381F">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1B5948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4B32D27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77C1238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477DCFE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37D66386" w14:textId="77777777" w:rsidTr="002566EE">
        <w:trPr>
          <w:jc w:val="center"/>
        </w:trPr>
        <w:tc>
          <w:tcPr>
            <w:tcW w:w="3397" w:type="dxa"/>
          </w:tcPr>
          <w:p w14:paraId="5F66ABC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 xml:space="preserve">Иные закупки товаров, работ и услуг для обеспечения государственных (муниципальных) нужд </w:t>
            </w:r>
          </w:p>
        </w:tc>
        <w:tc>
          <w:tcPr>
            <w:tcW w:w="567" w:type="dxa"/>
            <w:vAlign w:val="center"/>
          </w:tcPr>
          <w:p w14:paraId="00D9508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BF242D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7FA69F4" w14:textId="3DBD1A51"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607056">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2CBF77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485F8C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149AAF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0D3EA89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3DB5F9B6" w14:textId="77777777" w:rsidTr="002566EE">
        <w:trPr>
          <w:jc w:val="center"/>
        </w:trPr>
        <w:tc>
          <w:tcPr>
            <w:tcW w:w="3397" w:type="dxa"/>
          </w:tcPr>
          <w:p w14:paraId="36B4EE2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5620821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82C84B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EECA685" w14:textId="22170FE4"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607056">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77BCF2B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6B82B6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0264D41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71289A5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FE1ADA7" w14:textId="77777777" w:rsidTr="002566EE">
        <w:trPr>
          <w:jc w:val="center"/>
        </w:trPr>
        <w:tc>
          <w:tcPr>
            <w:tcW w:w="3397" w:type="dxa"/>
          </w:tcPr>
          <w:p w14:paraId="0939A08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2CEF8C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92A156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3E83CB9D" w14:textId="6B4F4E5C"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607056">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612723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358B7F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43AF38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341334E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215B634" w14:textId="77777777" w:rsidTr="002566EE">
        <w:trPr>
          <w:jc w:val="center"/>
        </w:trPr>
        <w:tc>
          <w:tcPr>
            <w:tcW w:w="3397" w:type="dxa"/>
          </w:tcPr>
          <w:p w14:paraId="6FCFC5C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10E3EC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2FC04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9388C22" w14:textId="6A685349"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607056">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3964DC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6D5DA76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3CEC8E0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5A10D05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3C41DB38" w14:textId="77777777" w:rsidTr="002566EE">
        <w:trPr>
          <w:jc w:val="center"/>
        </w:trPr>
        <w:tc>
          <w:tcPr>
            <w:tcW w:w="3397" w:type="dxa"/>
          </w:tcPr>
          <w:p w14:paraId="25FBDADC"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4A07E7F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C5AB17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E58028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1666B3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12AB800" w14:textId="7CEEC6CA"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w:t>
            </w:r>
            <w:r w:rsidR="003B36F7">
              <w:rPr>
                <w:rFonts w:ascii="Times New Roman" w:hAnsi="Times New Roman"/>
                <w:sz w:val="28"/>
                <w:szCs w:val="28"/>
              </w:rPr>
              <w:t>270</w:t>
            </w:r>
            <w:r w:rsidRPr="002B32BA">
              <w:rPr>
                <w:rFonts w:ascii="Times New Roman" w:hAnsi="Times New Roman"/>
                <w:sz w:val="28"/>
                <w:szCs w:val="28"/>
              </w:rPr>
              <w:t>,0</w:t>
            </w:r>
          </w:p>
        </w:tc>
        <w:tc>
          <w:tcPr>
            <w:tcW w:w="1134" w:type="dxa"/>
            <w:vAlign w:val="center"/>
          </w:tcPr>
          <w:p w14:paraId="6EE1AE3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c>
          <w:tcPr>
            <w:tcW w:w="1134" w:type="dxa"/>
            <w:vAlign w:val="center"/>
          </w:tcPr>
          <w:p w14:paraId="62E668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r>
      <w:tr w:rsidR="000C440D" w:rsidRPr="002B32BA" w14:paraId="24ADCB9D" w14:textId="77777777" w:rsidTr="002566EE">
        <w:trPr>
          <w:jc w:val="center"/>
        </w:trPr>
        <w:tc>
          <w:tcPr>
            <w:tcW w:w="3397" w:type="dxa"/>
          </w:tcPr>
          <w:p w14:paraId="4583CC3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Депутаты Совета депутатов внутригородского муниципального образования</w:t>
            </w:r>
          </w:p>
        </w:tc>
        <w:tc>
          <w:tcPr>
            <w:tcW w:w="567" w:type="dxa"/>
            <w:vAlign w:val="center"/>
          </w:tcPr>
          <w:p w14:paraId="6C3DF76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049F93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50E9E2E2" w14:textId="6611BA0A"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607056">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37B1CB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AD007BC" w14:textId="531DB7A2" w:rsidR="000C440D" w:rsidRPr="002B32BA" w:rsidRDefault="00B00E16"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59C57FD4"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08C5BB44"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5A24161E" w14:textId="77777777" w:rsidTr="002566EE">
        <w:trPr>
          <w:jc w:val="center"/>
        </w:trPr>
        <w:tc>
          <w:tcPr>
            <w:tcW w:w="3397" w:type="dxa"/>
          </w:tcPr>
          <w:p w14:paraId="3A690A7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6AC28B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45CA70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18040FC" w14:textId="5DFFD672"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607056">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2049D9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4C183823" w14:textId="5B6CFF50" w:rsidR="000C440D" w:rsidRPr="002B32BA" w:rsidRDefault="003B36F7"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582E78F2"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09E2BAC7"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412E5569" w14:textId="77777777" w:rsidTr="002566EE">
        <w:trPr>
          <w:jc w:val="center"/>
        </w:trPr>
        <w:tc>
          <w:tcPr>
            <w:tcW w:w="3397" w:type="dxa"/>
          </w:tcPr>
          <w:p w14:paraId="3571751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5CA58DF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643B5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7EA97769" w14:textId="6BBE09AF"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607056">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4656E2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0E39E717" w14:textId="3AB287CF" w:rsidR="000C440D" w:rsidRPr="002B32BA" w:rsidRDefault="003B36F7"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5E630F42"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134" w:type="dxa"/>
            <w:vAlign w:val="center"/>
          </w:tcPr>
          <w:p w14:paraId="194D2FC5"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0957D833" w14:textId="77777777" w:rsidTr="002566EE">
        <w:trPr>
          <w:jc w:val="center"/>
        </w:trPr>
        <w:tc>
          <w:tcPr>
            <w:tcW w:w="3397" w:type="dxa"/>
            <w:vAlign w:val="bottom"/>
          </w:tcPr>
          <w:p w14:paraId="298F6381"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7CE914D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4D1792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4321F9E1" w14:textId="65503A5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607056">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097BFA5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440A28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6EA78EE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2D21EB9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C3F5715" w14:textId="77777777" w:rsidTr="002566EE">
        <w:trPr>
          <w:jc w:val="center"/>
        </w:trPr>
        <w:tc>
          <w:tcPr>
            <w:tcW w:w="3397" w:type="dxa"/>
          </w:tcPr>
          <w:p w14:paraId="0A0DD5ED"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FD49DD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B7480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5452D3A3" w14:textId="5097FDB3"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607056">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088DFC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4A22E78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3819748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398E96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CD04801" w14:textId="77777777" w:rsidTr="002566EE">
        <w:trPr>
          <w:jc w:val="center"/>
        </w:trPr>
        <w:tc>
          <w:tcPr>
            <w:tcW w:w="3397" w:type="dxa"/>
          </w:tcPr>
          <w:p w14:paraId="04FC96BA"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92F05B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FBBE8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13CA55CF" w14:textId="1CD3B099"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607056">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544AA2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4E3E04C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3C4A163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01441B1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03ADEA0E" w14:textId="77777777" w:rsidTr="002566EE">
        <w:trPr>
          <w:jc w:val="center"/>
        </w:trPr>
        <w:tc>
          <w:tcPr>
            <w:tcW w:w="3397" w:type="dxa"/>
            <w:vAlign w:val="bottom"/>
          </w:tcPr>
          <w:p w14:paraId="4D67118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14:paraId="0617374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3AF69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B5CA55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C3F706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8C877BC" w14:textId="579AD983" w:rsidR="000C440D" w:rsidRPr="002B32BA" w:rsidRDefault="00C20D3A" w:rsidP="002566EE">
            <w:pPr>
              <w:jc w:val="center"/>
              <w:rPr>
                <w:rFonts w:ascii="Times New Roman" w:hAnsi="Times New Roman"/>
                <w:sz w:val="28"/>
                <w:szCs w:val="28"/>
              </w:rPr>
            </w:pPr>
            <w:r>
              <w:rPr>
                <w:rFonts w:ascii="Times New Roman" w:hAnsi="Times New Roman"/>
                <w:sz w:val="28"/>
                <w:szCs w:val="28"/>
              </w:rPr>
              <w:t>24</w:t>
            </w:r>
            <w:r w:rsidR="00411F52">
              <w:rPr>
                <w:rFonts w:ascii="Times New Roman" w:hAnsi="Times New Roman"/>
                <w:sz w:val="28"/>
                <w:szCs w:val="28"/>
              </w:rPr>
              <w:t>185</w:t>
            </w:r>
            <w:r w:rsidR="000C440D" w:rsidRPr="002B32BA">
              <w:rPr>
                <w:rFonts w:ascii="Times New Roman" w:hAnsi="Times New Roman"/>
                <w:sz w:val="28"/>
                <w:szCs w:val="28"/>
              </w:rPr>
              <w:t>,9</w:t>
            </w:r>
          </w:p>
        </w:tc>
        <w:tc>
          <w:tcPr>
            <w:tcW w:w="1134" w:type="dxa"/>
            <w:vAlign w:val="center"/>
          </w:tcPr>
          <w:p w14:paraId="1DA6506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20008,9</w:t>
            </w:r>
          </w:p>
        </w:tc>
        <w:tc>
          <w:tcPr>
            <w:tcW w:w="1134" w:type="dxa"/>
            <w:vAlign w:val="center"/>
          </w:tcPr>
          <w:p w14:paraId="1068130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17533,9</w:t>
            </w:r>
          </w:p>
        </w:tc>
      </w:tr>
      <w:tr w:rsidR="000C440D" w:rsidRPr="002B32BA" w14:paraId="0F90B05B" w14:textId="77777777" w:rsidTr="002566EE">
        <w:trPr>
          <w:jc w:val="center"/>
        </w:trPr>
        <w:tc>
          <w:tcPr>
            <w:tcW w:w="3397" w:type="dxa"/>
          </w:tcPr>
          <w:p w14:paraId="41F8C2A6" w14:textId="77777777" w:rsidR="000C440D" w:rsidRPr="002B32BA" w:rsidRDefault="000C440D" w:rsidP="002566EE">
            <w:pPr>
              <w:jc w:val="both"/>
              <w:rPr>
                <w:rFonts w:ascii="Times New Roman" w:hAnsi="Times New Roman"/>
                <w:i/>
                <w:color w:val="000000"/>
                <w:sz w:val="28"/>
                <w:szCs w:val="28"/>
              </w:rPr>
            </w:pPr>
            <w:r w:rsidRPr="002B32BA">
              <w:rPr>
                <w:rFonts w:ascii="Times New Roman" w:hAnsi="Times New Roman"/>
                <w:color w:val="000000"/>
                <w:sz w:val="28"/>
                <w:szCs w:val="28"/>
              </w:rPr>
              <w:t>Руководитель администрации</w:t>
            </w:r>
            <w:r w:rsidRPr="002B32BA">
              <w:rPr>
                <w:rFonts w:ascii="Times New Roman" w:hAnsi="Times New Roman"/>
                <w:i/>
                <w:color w:val="000000"/>
                <w:sz w:val="28"/>
                <w:szCs w:val="28"/>
              </w:rPr>
              <w:t xml:space="preserve"> </w:t>
            </w:r>
          </w:p>
        </w:tc>
        <w:tc>
          <w:tcPr>
            <w:tcW w:w="567" w:type="dxa"/>
            <w:vAlign w:val="center"/>
          </w:tcPr>
          <w:p w14:paraId="7F5030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263475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5B3F452" w14:textId="02BF8DEA"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13B0DE5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34E362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6A7F3BE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2E29AAF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1193D976" w14:textId="77777777" w:rsidTr="002566EE">
        <w:trPr>
          <w:jc w:val="center"/>
        </w:trPr>
        <w:tc>
          <w:tcPr>
            <w:tcW w:w="3397" w:type="dxa"/>
          </w:tcPr>
          <w:p w14:paraId="3CCA58B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9BB480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0C696D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D96C58C" w14:textId="24A98C53" w:rsidR="000C440D" w:rsidRPr="00607056" w:rsidRDefault="005333C1" w:rsidP="002566EE">
            <w:pPr>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5C25723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239B601B" w14:textId="566F131E" w:rsidR="000C440D" w:rsidRPr="002B32BA" w:rsidRDefault="000C440D" w:rsidP="002566EE">
            <w:pPr>
              <w:jc w:val="center"/>
              <w:rPr>
                <w:sz w:val="28"/>
                <w:szCs w:val="28"/>
              </w:rPr>
            </w:pPr>
            <w:r w:rsidRPr="002B32BA">
              <w:rPr>
                <w:rFonts w:ascii="Times New Roman" w:hAnsi="Times New Roman"/>
                <w:sz w:val="28"/>
                <w:szCs w:val="28"/>
              </w:rPr>
              <w:t>29</w:t>
            </w:r>
            <w:r w:rsidR="002D2356">
              <w:rPr>
                <w:rFonts w:ascii="Times New Roman" w:hAnsi="Times New Roman"/>
                <w:sz w:val="28"/>
                <w:szCs w:val="28"/>
              </w:rPr>
              <w:t>19</w:t>
            </w:r>
            <w:r w:rsidRPr="002B32BA">
              <w:rPr>
                <w:rFonts w:ascii="Times New Roman" w:hAnsi="Times New Roman"/>
                <w:sz w:val="28"/>
                <w:szCs w:val="28"/>
              </w:rPr>
              <w:t>,</w:t>
            </w:r>
            <w:r w:rsidR="002D2356">
              <w:rPr>
                <w:rFonts w:ascii="Times New Roman" w:hAnsi="Times New Roman"/>
                <w:sz w:val="28"/>
                <w:szCs w:val="28"/>
              </w:rPr>
              <w:t>8</w:t>
            </w:r>
          </w:p>
        </w:tc>
        <w:tc>
          <w:tcPr>
            <w:tcW w:w="1134" w:type="dxa"/>
            <w:vAlign w:val="center"/>
          </w:tcPr>
          <w:p w14:paraId="1AC2A12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37AD61F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2940,3</w:t>
            </w:r>
          </w:p>
        </w:tc>
      </w:tr>
      <w:tr w:rsidR="008F7445" w:rsidRPr="002B32BA" w14:paraId="25C1980F" w14:textId="77777777" w:rsidTr="0015394C">
        <w:trPr>
          <w:trHeight w:val="911"/>
          <w:jc w:val="center"/>
        </w:trPr>
        <w:tc>
          <w:tcPr>
            <w:tcW w:w="3397" w:type="dxa"/>
          </w:tcPr>
          <w:p w14:paraId="700A3518" w14:textId="77777777" w:rsidR="008F7445" w:rsidRPr="002B32BA" w:rsidRDefault="008F7445" w:rsidP="008F7445">
            <w:pPr>
              <w:jc w:val="both"/>
              <w:rPr>
                <w:rFonts w:ascii="Times New Roman" w:hAnsi="Times New Roman"/>
                <w:color w:val="000000"/>
                <w:sz w:val="28"/>
                <w:szCs w:val="28"/>
              </w:rPr>
            </w:pPr>
            <w:r w:rsidRPr="002B32BA">
              <w:rPr>
                <w:rFonts w:ascii="Times New Roman" w:hAnsi="Times New Roman"/>
                <w:color w:val="000000"/>
                <w:sz w:val="28"/>
                <w:szCs w:val="28"/>
              </w:rPr>
              <w:lastRenderedPageBreak/>
              <w:t>Расходы на выплаты персоналу государственных (муниципальных) органов</w:t>
            </w:r>
          </w:p>
        </w:tc>
        <w:tc>
          <w:tcPr>
            <w:tcW w:w="567" w:type="dxa"/>
            <w:vAlign w:val="center"/>
          </w:tcPr>
          <w:p w14:paraId="52A3C085"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F1D903F"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C33AA3C" w14:textId="0DBF0A45" w:rsidR="008F7445" w:rsidRPr="00607056" w:rsidRDefault="008F7445" w:rsidP="008F7445">
            <w:pPr>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00100</w:t>
            </w:r>
          </w:p>
        </w:tc>
        <w:tc>
          <w:tcPr>
            <w:tcW w:w="709" w:type="dxa"/>
            <w:vAlign w:val="center"/>
          </w:tcPr>
          <w:p w14:paraId="4516A89F"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114FBA06" w14:textId="2A53940B" w:rsidR="008F7445" w:rsidRPr="002B32BA" w:rsidRDefault="008F7445" w:rsidP="008F7445">
            <w:pPr>
              <w:jc w:val="center"/>
              <w:rPr>
                <w:sz w:val="28"/>
                <w:szCs w:val="28"/>
              </w:rPr>
            </w:pPr>
            <w:r w:rsidRPr="002B32BA">
              <w:rPr>
                <w:rFonts w:ascii="Times New Roman" w:hAnsi="Times New Roman"/>
                <w:sz w:val="28"/>
                <w:szCs w:val="28"/>
              </w:rPr>
              <w:t>29</w:t>
            </w:r>
            <w:r w:rsidR="002D2356">
              <w:rPr>
                <w:rFonts w:ascii="Times New Roman" w:hAnsi="Times New Roman"/>
                <w:sz w:val="28"/>
                <w:szCs w:val="28"/>
              </w:rPr>
              <w:t>19</w:t>
            </w:r>
            <w:r w:rsidRPr="002B32BA">
              <w:rPr>
                <w:rFonts w:ascii="Times New Roman" w:hAnsi="Times New Roman"/>
                <w:sz w:val="28"/>
                <w:szCs w:val="28"/>
              </w:rPr>
              <w:t>,</w:t>
            </w:r>
            <w:r w:rsidR="002D2356">
              <w:rPr>
                <w:rFonts w:ascii="Times New Roman" w:hAnsi="Times New Roman"/>
                <w:sz w:val="28"/>
                <w:szCs w:val="28"/>
              </w:rPr>
              <w:t>8</w:t>
            </w:r>
          </w:p>
        </w:tc>
        <w:tc>
          <w:tcPr>
            <w:tcW w:w="1134" w:type="dxa"/>
            <w:vAlign w:val="center"/>
          </w:tcPr>
          <w:p w14:paraId="309D3C57" w14:textId="4D4BB32A" w:rsidR="008F7445" w:rsidRPr="002B32BA" w:rsidRDefault="008F7445" w:rsidP="008F7445">
            <w:pPr>
              <w:jc w:val="center"/>
              <w:rPr>
                <w:rFonts w:ascii="Times New Roman" w:hAnsi="Times New Roman"/>
                <w:sz w:val="28"/>
                <w:szCs w:val="28"/>
              </w:rPr>
            </w:pPr>
            <w:r w:rsidRPr="002B32BA">
              <w:rPr>
                <w:rFonts w:ascii="Times New Roman" w:hAnsi="Times New Roman"/>
                <w:sz w:val="28"/>
                <w:szCs w:val="28"/>
              </w:rPr>
              <w:t>2940,3</w:t>
            </w:r>
          </w:p>
        </w:tc>
        <w:tc>
          <w:tcPr>
            <w:tcW w:w="1134" w:type="dxa"/>
            <w:vAlign w:val="center"/>
          </w:tcPr>
          <w:p w14:paraId="4BCA2A32" w14:textId="6C253BFB" w:rsidR="008F7445" w:rsidRPr="002B32BA" w:rsidRDefault="008F7445" w:rsidP="008F7445">
            <w:pPr>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2BCC0F13" w14:textId="77777777" w:rsidTr="002566EE">
        <w:trPr>
          <w:trHeight w:val="911"/>
          <w:jc w:val="center"/>
        </w:trPr>
        <w:tc>
          <w:tcPr>
            <w:tcW w:w="3397" w:type="dxa"/>
          </w:tcPr>
          <w:p w14:paraId="0EF32D6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2217381" w14:textId="77777777" w:rsidR="000C440D" w:rsidRPr="002B32BA" w:rsidRDefault="000C440D" w:rsidP="002566EE">
            <w:pPr>
              <w:autoSpaceDE w:val="0"/>
              <w:autoSpaceDN w:val="0"/>
              <w:adjustRightInd w:val="0"/>
              <w:jc w:val="center"/>
              <w:rPr>
                <w:rFonts w:ascii="Times New Roman" w:hAnsi="Times New Roman"/>
                <w:sz w:val="28"/>
                <w:szCs w:val="28"/>
              </w:rPr>
            </w:pPr>
          </w:p>
          <w:p w14:paraId="7858E05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4A390ED" w14:textId="77777777" w:rsidR="000C440D" w:rsidRPr="002B32BA" w:rsidRDefault="000C440D" w:rsidP="002566EE">
            <w:pPr>
              <w:autoSpaceDE w:val="0"/>
              <w:autoSpaceDN w:val="0"/>
              <w:adjustRightInd w:val="0"/>
              <w:jc w:val="center"/>
              <w:rPr>
                <w:rFonts w:ascii="Times New Roman" w:hAnsi="Times New Roman"/>
                <w:sz w:val="28"/>
                <w:szCs w:val="28"/>
              </w:rPr>
            </w:pPr>
          </w:p>
          <w:p w14:paraId="11FB78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7483E32" w14:textId="77777777" w:rsidR="000C440D" w:rsidRPr="002B32BA" w:rsidRDefault="000C440D" w:rsidP="002566EE">
            <w:pPr>
              <w:jc w:val="center"/>
              <w:rPr>
                <w:rFonts w:ascii="Times New Roman" w:hAnsi="Times New Roman"/>
                <w:sz w:val="28"/>
                <w:szCs w:val="28"/>
              </w:rPr>
            </w:pPr>
          </w:p>
          <w:p w14:paraId="2986F861" w14:textId="7D2BC6DF" w:rsidR="000C440D" w:rsidRPr="00607056" w:rsidRDefault="005333C1" w:rsidP="002566EE">
            <w:pPr>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39F37097" w14:textId="77777777" w:rsidR="000C440D" w:rsidRPr="002B32BA" w:rsidRDefault="000C440D" w:rsidP="002566EE">
            <w:pPr>
              <w:autoSpaceDE w:val="0"/>
              <w:autoSpaceDN w:val="0"/>
              <w:adjustRightInd w:val="0"/>
              <w:jc w:val="center"/>
              <w:rPr>
                <w:rFonts w:ascii="Times New Roman" w:hAnsi="Times New Roman"/>
                <w:sz w:val="28"/>
                <w:szCs w:val="28"/>
              </w:rPr>
            </w:pPr>
          </w:p>
          <w:p w14:paraId="4B3312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01480AE3" w14:textId="77777777" w:rsidR="000C440D" w:rsidRPr="002B32BA" w:rsidRDefault="000C440D" w:rsidP="002566EE">
            <w:pPr>
              <w:jc w:val="center"/>
              <w:rPr>
                <w:rFonts w:ascii="Times New Roman" w:hAnsi="Times New Roman"/>
                <w:sz w:val="28"/>
                <w:szCs w:val="28"/>
              </w:rPr>
            </w:pPr>
          </w:p>
          <w:p w14:paraId="43D6669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tcPr>
          <w:p w14:paraId="132B0E5F" w14:textId="77777777" w:rsidR="000C440D" w:rsidRPr="002B32BA" w:rsidRDefault="000C440D" w:rsidP="002566EE">
            <w:pPr>
              <w:jc w:val="center"/>
              <w:rPr>
                <w:rFonts w:ascii="Times New Roman" w:hAnsi="Times New Roman"/>
                <w:sz w:val="28"/>
                <w:szCs w:val="28"/>
              </w:rPr>
            </w:pPr>
          </w:p>
          <w:p w14:paraId="6B7AF156" w14:textId="77777777" w:rsidR="008F7445" w:rsidRDefault="008F7445" w:rsidP="002566EE">
            <w:pPr>
              <w:jc w:val="center"/>
              <w:rPr>
                <w:rFonts w:ascii="Times New Roman" w:hAnsi="Times New Roman"/>
                <w:sz w:val="28"/>
                <w:szCs w:val="28"/>
              </w:rPr>
            </w:pPr>
          </w:p>
          <w:p w14:paraId="75D30B14" w14:textId="77777777" w:rsidR="000C440D" w:rsidRPr="002B32BA" w:rsidRDefault="000C440D" w:rsidP="002566EE">
            <w:pPr>
              <w:jc w:val="center"/>
              <w:rPr>
                <w:sz w:val="28"/>
                <w:szCs w:val="28"/>
              </w:rPr>
            </w:pPr>
            <w:r w:rsidRPr="002B32BA">
              <w:rPr>
                <w:rFonts w:ascii="Times New Roman" w:hAnsi="Times New Roman"/>
                <w:sz w:val="28"/>
                <w:szCs w:val="28"/>
              </w:rPr>
              <w:t>2,7</w:t>
            </w:r>
          </w:p>
        </w:tc>
        <w:tc>
          <w:tcPr>
            <w:tcW w:w="1134" w:type="dxa"/>
          </w:tcPr>
          <w:p w14:paraId="3C5D03CA" w14:textId="77777777" w:rsidR="000C440D" w:rsidRPr="002B32BA" w:rsidRDefault="000C440D" w:rsidP="002566EE">
            <w:pPr>
              <w:jc w:val="center"/>
              <w:rPr>
                <w:rFonts w:ascii="Times New Roman" w:hAnsi="Times New Roman"/>
                <w:sz w:val="28"/>
                <w:szCs w:val="28"/>
              </w:rPr>
            </w:pPr>
          </w:p>
          <w:p w14:paraId="66895279" w14:textId="77777777" w:rsidR="008F7445" w:rsidRDefault="008F7445" w:rsidP="002566EE">
            <w:pPr>
              <w:jc w:val="center"/>
              <w:rPr>
                <w:rFonts w:ascii="Times New Roman" w:hAnsi="Times New Roman"/>
                <w:sz w:val="28"/>
                <w:szCs w:val="28"/>
              </w:rPr>
            </w:pPr>
          </w:p>
          <w:p w14:paraId="57672A3B" w14:textId="77777777" w:rsidR="000C440D" w:rsidRPr="002B32BA" w:rsidRDefault="000C440D" w:rsidP="002566EE">
            <w:pPr>
              <w:jc w:val="center"/>
              <w:rPr>
                <w:sz w:val="28"/>
                <w:szCs w:val="28"/>
              </w:rPr>
            </w:pPr>
            <w:r w:rsidRPr="002B32BA">
              <w:rPr>
                <w:rFonts w:ascii="Times New Roman" w:hAnsi="Times New Roman"/>
                <w:sz w:val="28"/>
                <w:szCs w:val="28"/>
              </w:rPr>
              <w:t>2,7</w:t>
            </w:r>
          </w:p>
        </w:tc>
      </w:tr>
      <w:tr w:rsidR="008F7445" w:rsidRPr="002B32BA" w14:paraId="4E9AA9C6" w14:textId="77777777" w:rsidTr="002566EE">
        <w:trPr>
          <w:trHeight w:val="911"/>
          <w:jc w:val="center"/>
        </w:trPr>
        <w:tc>
          <w:tcPr>
            <w:tcW w:w="3397" w:type="dxa"/>
          </w:tcPr>
          <w:p w14:paraId="4E6B061F" w14:textId="77777777" w:rsidR="008F7445" w:rsidRPr="002B32BA" w:rsidRDefault="008F7445" w:rsidP="008F7445">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7AD6B244" w14:textId="77777777" w:rsidR="008F7445" w:rsidRPr="002B32BA" w:rsidRDefault="008F7445" w:rsidP="008F7445">
            <w:pPr>
              <w:autoSpaceDE w:val="0"/>
              <w:autoSpaceDN w:val="0"/>
              <w:adjustRightInd w:val="0"/>
              <w:jc w:val="center"/>
              <w:rPr>
                <w:rFonts w:ascii="Times New Roman" w:hAnsi="Times New Roman"/>
                <w:sz w:val="28"/>
                <w:szCs w:val="28"/>
              </w:rPr>
            </w:pPr>
          </w:p>
          <w:p w14:paraId="1981E732"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78F32D2" w14:textId="77777777" w:rsidR="008F7445" w:rsidRPr="002B32BA" w:rsidRDefault="008F7445" w:rsidP="008F7445">
            <w:pPr>
              <w:autoSpaceDE w:val="0"/>
              <w:autoSpaceDN w:val="0"/>
              <w:adjustRightInd w:val="0"/>
              <w:jc w:val="center"/>
              <w:rPr>
                <w:rFonts w:ascii="Times New Roman" w:hAnsi="Times New Roman"/>
                <w:sz w:val="28"/>
                <w:szCs w:val="28"/>
              </w:rPr>
            </w:pPr>
          </w:p>
          <w:p w14:paraId="3B9D6AF8"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11D8D47" w14:textId="77777777" w:rsidR="008F7445" w:rsidRPr="002B32BA" w:rsidRDefault="008F7445" w:rsidP="008F7445">
            <w:pPr>
              <w:jc w:val="center"/>
              <w:rPr>
                <w:rFonts w:ascii="Times New Roman" w:hAnsi="Times New Roman"/>
                <w:sz w:val="28"/>
                <w:szCs w:val="28"/>
              </w:rPr>
            </w:pPr>
          </w:p>
          <w:p w14:paraId="05C1A6D3" w14:textId="67AFC7D3" w:rsidR="008F7445" w:rsidRPr="00607056" w:rsidRDefault="008F7445" w:rsidP="008F7445">
            <w:pPr>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00100</w:t>
            </w:r>
          </w:p>
        </w:tc>
        <w:tc>
          <w:tcPr>
            <w:tcW w:w="709" w:type="dxa"/>
            <w:vAlign w:val="center"/>
          </w:tcPr>
          <w:p w14:paraId="7129B1CF" w14:textId="77777777" w:rsidR="008F7445" w:rsidRPr="002B32BA" w:rsidRDefault="008F7445" w:rsidP="008F7445">
            <w:pPr>
              <w:autoSpaceDE w:val="0"/>
              <w:autoSpaceDN w:val="0"/>
              <w:adjustRightInd w:val="0"/>
              <w:jc w:val="center"/>
              <w:rPr>
                <w:rFonts w:ascii="Times New Roman" w:hAnsi="Times New Roman"/>
                <w:sz w:val="28"/>
                <w:szCs w:val="28"/>
              </w:rPr>
            </w:pPr>
          </w:p>
          <w:p w14:paraId="67974523" w14:textId="77777777" w:rsidR="008F7445" w:rsidRPr="002B32BA" w:rsidRDefault="008F7445" w:rsidP="008F7445">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22A9D3D7" w14:textId="79E7838E" w:rsidR="008F7445" w:rsidRPr="002B32BA" w:rsidRDefault="008F7445" w:rsidP="008F7445">
            <w:pPr>
              <w:jc w:val="center"/>
              <w:rPr>
                <w:rFonts w:ascii="Times New Roman" w:hAnsi="Times New Roman"/>
                <w:sz w:val="28"/>
                <w:szCs w:val="28"/>
              </w:rPr>
            </w:pPr>
            <w:r>
              <w:rPr>
                <w:rFonts w:ascii="Times New Roman" w:hAnsi="Times New Roman"/>
                <w:sz w:val="28"/>
                <w:szCs w:val="28"/>
              </w:rPr>
              <w:t>2</w:t>
            </w:r>
            <w:r w:rsidRPr="002B32BA">
              <w:rPr>
                <w:rFonts w:ascii="Times New Roman" w:hAnsi="Times New Roman"/>
                <w:sz w:val="28"/>
                <w:szCs w:val="28"/>
              </w:rPr>
              <w:t>,7</w:t>
            </w:r>
          </w:p>
        </w:tc>
        <w:tc>
          <w:tcPr>
            <w:tcW w:w="1134" w:type="dxa"/>
          </w:tcPr>
          <w:p w14:paraId="196C0D1E" w14:textId="77777777" w:rsidR="008F7445" w:rsidRPr="002B32BA" w:rsidRDefault="008F7445" w:rsidP="008F7445">
            <w:pPr>
              <w:jc w:val="center"/>
              <w:rPr>
                <w:rFonts w:ascii="Times New Roman" w:hAnsi="Times New Roman"/>
                <w:sz w:val="28"/>
                <w:szCs w:val="28"/>
              </w:rPr>
            </w:pPr>
          </w:p>
          <w:p w14:paraId="613FE993" w14:textId="77777777" w:rsidR="008F7445" w:rsidRDefault="008F7445" w:rsidP="008F7445">
            <w:pPr>
              <w:jc w:val="center"/>
              <w:rPr>
                <w:rFonts w:ascii="Times New Roman" w:hAnsi="Times New Roman"/>
                <w:sz w:val="28"/>
                <w:szCs w:val="28"/>
              </w:rPr>
            </w:pPr>
          </w:p>
          <w:p w14:paraId="2EC9BDE2" w14:textId="6BF096A6" w:rsidR="008F7445" w:rsidRPr="002B32BA" w:rsidRDefault="008F7445" w:rsidP="008F7445">
            <w:pPr>
              <w:jc w:val="center"/>
              <w:rPr>
                <w:sz w:val="28"/>
                <w:szCs w:val="28"/>
              </w:rPr>
            </w:pPr>
            <w:r w:rsidRPr="002B32BA">
              <w:rPr>
                <w:rFonts w:ascii="Times New Roman" w:hAnsi="Times New Roman"/>
                <w:sz w:val="28"/>
                <w:szCs w:val="28"/>
              </w:rPr>
              <w:t>2,7</w:t>
            </w:r>
          </w:p>
        </w:tc>
        <w:tc>
          <w:tcPr>
            <w:tcW w:w="1134" w:type="dxa"/>
          </w:tcPr>
          <w:p w14:paraId="5D484FAF" w14:textId="77777777" w:rsidR="008F7445" w:rsidRPr="002B32BA" w:rsidRDefault="008F7445" w:rsidP="008F7445">
            <w:pPr>
              <w:jc w:val="center"/>
              <w:rPr>
                <w:rFonts w:ascii="Times New Roman" w:hAnsi="Times New Roman"/>
                <w:sz w:val="28"/>
                <w:szCs w:val="28"/>
              </w:rPr>
            </w:pPr>
          </w:p>
          <w:p w14:paraId="3A25C717" w14:textId="77777777" w:rsidR="008F7445" w:rsidRDefault="008F7445" w:rsidP="008F7445">
            <w:pPr>
              <w:jc w:val="center"/>
              <w:rPr>
                <w:rFonts w:ascii="Times New Roman" w:hAnsi="Times New Roman"/>
                <w:sz w:val="28"/>
                <w:szCs w:val="28"/>
              </w:rPr>
            </w:pPr>
          </w:p>
          <w:p w14:paraId="17846EC8" w14:textId="56538104" w:rsidR="008F7445" w:rsidRPr="002B32BA" w:rsidRDefault="008F7445" w:rsidP="008F7445">
            <w:pPr>
              <w:jc w:val="center"/>
              <w:rPr>
                <w:sz w:val="28"/>
                <w:szCs w:val="28"/>
              </w:rPr>
            </w:pPr>
            <w:r w:rsidRPr="002B32BA">
              <w:rPr>
                <w:rFonts w:ascii="Times New Roman" w:hAnsi="Times New Roman"/>
                <w:sz w:val="28"/>
                <w:szCs w:val="28"/>
              </w:rPr>
              <w:t>2,7</w:t>
            </w:r>
          </w:p>
        </w:tc>
      </w:tr>
      <w:tr w:rsidR="00171B3E" w:rsidRPr="002B32BA" w14:paraId="76E6A3CC" w14:textId="77777777" w:rsidTr="002566EE">
        <w:trPr>
          <w:jc w:val="center"/>
        </w:trPr>
        <w:tc>
          <w:tcPr>
            <w:tcW w:w="3397" w:type="dxa"/>
          </w:tcPr>
          <w:p w14:paraId="598422AA" w14:textId="0B49661D" w:rsidR="00171B3E" w:rsidRPr="002B32BA" w:rsidRDefault="00B94A5B" w:rsidP="002566EE">
            <w:pPr>
              <w:jc w:val="both"/>
              <w:rPr>
                <w:rFonts w:ascii="Times New Roman" w:hAnsi="Times New Roman"/>
                <w:color w:val="000000"/>
                <w:sz w:val="28"/>
                <w:szCs w:val="28"/>
              </w:rPr>
            </w:pPr>
            <w:r>
              <w:rPr>
                <w:rFonts w:ascii="Times New Roman" w:hAnsi="Times New Roman"/>
                <w:color w:val="000000"/>
                <w:sz w:val="28"/>
                <w:szCs w:val="28"/>
              </w:rPr>
              <w:t>Социальное обеспечение и иные выплаты населению</w:t>
            </w:r>
          </w:p>
        </w:tc>
        <w:tc>
          <w:tcPr>
            <w:tcW w:w="567" w:type="dxa"/>
            <w:vAlign w:val="center"/>
          </w:tcPr>
          <w:p w14:paraId="3D32AAD3" w14:textId="317E62F2"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01</w:t>
            </w:r>
          </w:p>
        </w:tc>
        <w:tc>
          <w:tcPr>
            <w:tcW w:w="709" w:type="dxa"/>
            <w:vAlign w:val="center"/>
          </w:tcPr>
          <w:p w14:paraId="5BD03D0A" w14:textId="0ABF8883"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04</w:t>
            </w:r>
          </w:p>
        </w:tc>
        <w:tc>
          <w:tcPr>
            <w:tcW w:w="1701" w:type="dxa"/>
            <w:vAlign w:val="center"/>
          </w:tcPr>
          <w:p w14:paraId="5EC2810C" w14:textId="6E6A61E8" w:rsidR="00171B3E"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31Б0100100</w:t>
            </w:r>
          </w:p>
        </w:tc>
        <w:tc>
          <w:tcPr>
            <w:tcW w:w="709" w:type="dxa"/>
            <w:vAlign w:val="center"/>
          </w:tcPr>
          <w:p w14:paraId="66DD9016" w14:textId="2E065D52"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300</w:t>
            </w:r>
          </w:p>
        </w:tc>
        <w:tc>
          <w:tcPr>
            <w:tcW w:w="1134" w:type="dxa"/>
            <w:vAlign w:val="center"/>
          </w:tcPr>
          <w:p w14:paraId="5CED76F4" w14:textId="2697CA6F" w:rsidR="00171B3E" w:rsidRDefault="00171B3E" w:rsidP="002566EE">
            <w:pPr>
              <w:jc w:val="center"/>
              <w:rPr>
                <w:rFonts w:ascii="Times New Roman" w:hAnsi="Times New Roman"/>
                <w:sz w:val="28"/>
                <w:szCs w:val="28"/>
              </w:rPr>
            </w:pPr>
            <w:r>
              <w:rPr>
                <w:rFonts w:ascii="Times New Roman" w:hAnsi="Times New Roman"/>
                <w:sz w:val="28"/>
                <w:szCs w:val="28"/>
              </w:rPr>
              <w:t>20,5</w:t>
            </w:r>
          </w:p>
        </w:tc>
        <w:tc>
          <w:tcPr>
            <w:tcW w:w="1134" w:type="dxa"/>
          </w:tcPr>
          <w:p w14:paraId="1EBC395A" w14:textId="77777777" w:rsidR="00B94A5B" w:rsidRDefault="00B94A5B" w:rsidP="002566EE">
            <w:pPr>
              <w:jc w:val="center"/>
              <w:rPr>
                <w:rFonts w:ascii="Times New Roman" w:hAnsi="Times New Roman"/>
                <w:sz w:val="28"/>
                <w:szCs w:val="28"/>
              </w:rPr>
            </w:pPr>
          </w:p>
          <w:p w14:paraId="1CF95C1D" w14:textId="19DF1884" w:rsidR="00171B3E" w:rsidRPr="002B32BA" w:rsidRDefault="00171B3E" w:rsidP="002566EE">
            <w:pPr>
              <w:jc w:val="center"/>
              <w:rPr>
                <w:rFonts w:ascii="Times New Roman" w:hAnsi="Times New Roman"/>
                <w:sz w:val="28"/>
                <w:szCs w:val="28"/>
              </w:rPr>
            </w:pPr>
            <w:r>
              <w:rPr>
                <w:rFonts w:ascii="Times New Roman" w:hAnsi="Times New Roman"/>
                <w:sz w:val="28"/>
                <w:szCs w:val="28"/>
              </w:rPr>
              <w:t>0,0</w:t>
            </w:r>
          </w:p>
        </w:tc>
        <w:tc>
          <w:tcPr>
            <w:tcW w:w="1134" w:type="dxa"/>
          </w:tcPr>
          <w:p w14:paraId="765DD19A" w14:textId="77777777" w:rsidR="00B94A5B" w:rsidRDefault="00B94A5B" w:rsidP="002566EE">
            <w:pPr>
              <w:jc w:val="center"/>
              <w:rPr>
                <w:rFonts w:ascii="Times New Roman" w:hAnsi="Times New Roman"/>
                <w:sz w:val="28"/>
                <w:szCs w:val="28"/>
              </w:rPr>
            </w:pPr>
          </w:p>
          <w:p w14:paraId="254F8679" w14:textId="35F0EA6B" w:rsidR="00171B3E" w:rsidRPr="002B32BA" w:rsidRDefault="00171B3E" w:rsidP="002566EE">
            <w:pPr>
              <w:jc w:val="center"/>
              <w:rPr>
                <w:rFonts w:ascii="Times New Roman" w:hAnsi="Times New Roman"/>
                <w:sz w:val="28"/>
                <w:szCs w:val="28"/>
              </w:rPr>
            </w:pPr>
            <w:r>
              <w:rPr>
                <w:rFonts w:ascii="Times New Roman" w:hAnsi="Times New Roman"/>
                <w:sz w:val="28"/>
                <w:szCs w:val="28"/>
              </w:rPr>
              <w:t>0,0</w:t>
            </w:r>
          </w:p>
        </w:tc>
      </w:tr>
      <w:tr w:rsidR="00171B3E" w:rsidRPr="002B32BA" w14:paraId="0CF423D0" w14:textId="77777777" w:rsidTr="00171B3E">
        <w:trPr>
          <w:jc w:val="center"/>
        </w:trPr>
        <w:tc>
          <w:tcPr>
            <w:tcW w:w="3397" w:type="dxa"/>
          </w:tcPr>
          <w:p w14:paraId="64CD8D27" w14:textId="1817BBCB" w:rsidR="00171B3E" w:rsidRPr="002B32BA" w:rsidRDefault="00171B3E" w:rsidP="002566EE">
            <w:pPr>
              <w:jc w:val="both"/>
              <w:rPr>
                <w:rFonts w:ascii="Times New Roman" w:hAnsi="Times New Roman"/>
                <w:color w:val="000000"/>
                <w:sz w:val="28"/>
                <w:szCs w:val="28"/>
              </w:rPr>
            </w:pPr>
            <w:r>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3CAD0515" w14:textId="56E79CE9"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01</w:t>
            </w:r>
          </w:p>
        </w:tc>
        <w:tc>
          <w:tcPr>
            <w:tcW w:w="709" w:type="dxa"/>
            <w:vAlign w:val="center"/>
          </w:tcPr>
          <w:p w14:paraId="54A8D064" w14:textId="317D0C60"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04</w:t>
            </w:r>
          </w:p>
        </w:tc>
        <w:tc>
          <w:tcPr>
            <w:tcW w:w="1701" w:type="dxa"/>
            <w:vAlign w:val="center"/>
          </w:tcPr>
          <w:p w14:paraId="6B4F7D65" w14:textId="33BCA9F8" w:rsidR="00171B3E"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31Б0100100</w:t>
            </w:r>
          </w:p>
        </w:tc>
        <w:tc>
          <w:tcPr>
            <w:tcW w:w="709" w:type="dxa"/>
            <w:vAlign w:val="center"/>
          </w:tcPr>
          <w:p w14:paraId="638A6933" w14:textId="239F92CC" w:rsidR="00171B3E" w:rsidRPr="002B32BA" w:rsidRDefault="00171B3E" w:rsidP="002566EE">
            <w:pPr>
              <w:autoSpaceDE w:val="0"/>
              <w:autoSpaceDN w:val="0"/>
              <w:adjustRightInd w:val="0"/>
              <w:jc w:val="center"/>
              <w:rPr>
                <w:rFonts w:ascii="Times New Roman" w:hAnsi="Times New Roman"/>
                <w:sz w:val="28"/>
                <w:szCs w:val="28"/>
              </w:rPr>
            </w:pPr>
            <w:r>
              <w:rPr>
                <w:rFonts w:ascii="Times New Roman" w:hAnsi="Times New Roman"/>
                <w:sz w:val="28"/>
                <w:szCs w:val="28"/>
              </w:rPr>
              <w:t>320</w:t>
            </w:r>
          </w:p>
        </w:tc>
        <w:tc>
          <w:tcPr>
            <w:tcW w:w="1134" w:type="dxa"/>
            <w:vAlign w:val="center"/>
          </w:tcPr>
          <w:p w14:paraId="4FF2BDBE" w14:textId="5C066EFA" w:rsidR="00171B3E" w:rsidRDefault="00171B3E" w:rsidP="00171B3E">
            <w:pPr>
              <w:jc w:val="center"/>
              <w:rPr>
                <w:rFonts w:ascii="Times New Roman" w:hAnsi="Times New Roman"/>
                <w:sz w:val="28"/>
                <w:szCs w:val="28"/>
              </w:rPr>
            </w:pPr>
            <w:r>
              <w:rPr>
                <w:rFonts w:ascii="Times New Roman" w:hAnsi="Times New Roman"/>
                <w:sz w:val="28"/>
                <w:szCs w:val="28"/>
              </w:rPr>
              <w:t>20,5</w:t>
            </w:r>
          </w:p>
        </w:tc>
        <w:tc>
          <w:tcPr>
            <w:tcW w:w="1134" w:type="dxa"/>
            <w:vAlign w:val="center"/>
          </w:tcPr>
          <w:p w14:paraId="2E65F14D" w14:textId="43454785" w:rsidR="00171B3E" w:rsidRPr="002B32BA" w:rsidRDefault="00171B3E" w:rsidP="002566EE">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17E6D132" w14:textId="5DA049CE" w:rsidR="00171B3E" w:rsidRPr="002B32BA" w:rsidRDefault="00171B3E" w:rsidP="002566EE">
            <w:pPr>
              <w:jc w:val="center"/>
              <w:rPr>
                <w:rFonts w:ascii="Times New Roman" w:hAnsi="Times New Roman"/>
                <w:sz w:val="28"/>
                <w:szCs w:val="28"/>
              </w:rPr>
            </w:pPr>
            <w:r>
              <w:rPr>
                <w:rFonts w:ascii="Times New Roman" w:hAnsi="Times New Roman"/>
                <w:sz w:val="28"/>
                <w:szCs w:val="28"/>
              </w:rPr>
              <w:t>0,0</w:t>
            </w:r>
          </w:p>
        </w:tc>
      </w:tr>
      <w:tr w:rsidR="000C440D" w:rsidRPr="002B32BA" w14:paraId="2DC47EE4" w14:textId="77777777" w:rsidTr="002566EE">
        <w:trPr>
          <w:jc w:val="center"/>
        </w:trPr>
        <w:tc>
          <w:tcPr>
            <w:tcW w:w="3397" w:type="dxa"/>
          </w:tcPr>
          <w:p w14:paraId="1E6FF6D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Обеспечение деятельности</w:t>
            </w:r>
            <w:r w:rsidRPr="002B32BA">
              <w:rPr>
                <w:rFonts w:ascii="Times New Roman" w:hAnsi="Times New Roman"/>
                <w:i/>
                <w:color w:val="000000"/>
                <w:sz w:val="28"/>
                <w:szCs w:val="28"/>
              </w:rPr>
              <w:t xml:space="preserve"> </w:t>
            </w:r>
            <w:r w:rsidRPr="002B32BA">
              <w:rPr>
                <w:rFonts w:ascii="Times New Roman" w:hAnsi="Times New Roman"/>
                <w:color w:val="000000"/>
                <w:sz w:val="28"/>
                <w:szCs w:val="28"/>
              </w:rPr>
              <w:t>администрации</w:t>
            </w:r>
            <w:r w:rsidRPr="002B32BA">
              <w:rPr>
                <w:rFonts w:ascii="Times New Roman" w:hAnsi="Times New Roman"/>
                <w:bCs/>
                <w:color w:val="000000"/>
                <w:sz w:val="28"/>
                <w:szCs w:val="28"/>
              </w:rPr>
              <w:t xml:space="preserve"> </w:t>
            </w:r>
            <w:r w:rsidRPr="002B32BA">
              <w:rPr>
                <w:rFonts w:ascii="Times New Roman" w:hAnsi="Times New Roman"/>
                <w:color w:val="000000"/>
                <w:sz w:val="28"/>
                <w:szCs w:val="28"/>
              </w:rPr>
              <w:t>в части содержания муниципальных служащих для решения вопросов местного значения</w:t>
            </w:r>
          </w:p>
        </w:tc>
        <w:tc>
          <w:tcPr>
            <w:tcW w:w="567" w:type="dxa"/>
            <w:vAlign w:val="center"/>
          </w:tcPr>
          <w:p w14:paraId="643808AB" w14:textId="77777777" w:rsidR="00B50AEB" w:rsidRDefault="00B50AEB" w:rsidP="002566EE">
            <w:pPr>
              <w:autoSpaceDE w:val="0"/>
              <w:autoSpaceDN w:val="0"/>
              <w:adjustRightInd w:val="0"/>
              <w:jc w:val="center"/>
              <w:rPr>
                <w:rFonts w:ascii="Times New Roman" w:hAnsi="Times New Roman"/>
                <w:sz w:val="28"/>
                <w:szCs w:val="28"/>
              </w:rPr>
            </w:pPr>
          </w:p>
          <w:p w14:paraId="485D246B" w14:textId="19C2E0D5"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7608580" w14:textId="77777777" w:rsidR="00B50AEB" w:rsidRDefault="00B50AEB" w:rsidP="002566EE">
            <w:pPr>
              <w:autoSpaceDE w:val="0"/>
              <w:autoSpaceDN w:val="0"/>
              <w:adjustRightInd w:val="0"/>
              <w:jc w:val="center"/>
              <w:rPr>
                <w:rFonts w:ascii="Times New Roman" w:hAnsi="Times New Roman"/>
                <w:sz w:val="28"/>
                <w:szCs w:val="28"/>
              </w:rPr>
            </w:pPr>
          </w:p>
          <w:p w14:paraId="384AEAF2" w14:textId="54B1784A"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EC3B1D5" w14:textId="77777777" w:rsidR="00B50AEB" w:rsidRDefault="00B50AEB" w:rsidP="002566EE">
            <w:pPr>
              <w:autoSpaceDE w:val="0"/>
              <w:autoSpaceDN w:val="0"/>
              <w:adjustRightInd w:val="0"/>
              <w:jc w:val="center"/>
              <w:rPr>
                <w:rFonts w:ascii="Times New Roman" w:hAnsi="Times New Roman"/>
                <w:sz w:val="28"/>
                <w:szCs w:val="28"/>
              </w:rPr>
            </w:pPr>
          </w:p>
          <w:p w14:paraId="2D242A18" w14:textId="0CEE5871"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5F6FAEF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67966A8" w14:textId="77777777" w:rsidR="008F7445" w:rsidRDefault="008F7445" w:rsidP="002566EE">
            <w:pPr>
              <w:jc w:val="center"/>
              <w:rPr>
                <w:rFonts w:ascii="Times New Roman" w:hAnsi="Times New Roman"/>
                <w:sz w:val="28"/>
                <w:szCs w:val="28"/>
              </w:rPr>
            </w:pPr>
          </w:p>
          <w:p w14:paraId="5A970D52" w14:textId="2E492649" w:rsidR="000C440D" w:rsidRPr="002B32BA" w:rsidRDefault="00C20D3A" w:rsidP="002566EE">
            <w:pPr>
              <w:jc w:val="center"/>
              <w:rPr>
                <w:rFonts w:ascii="Times New Roman" w:hAnsi="Times New Roman"/>
                <w:sz w:val="28"/>
                <w:szCs w:val="28"/>
              </w:rPr>
            </w:pPr>
            <w:r>
              <w:rPr>
                <w:rFonts w:ascii="Times New Roman" w:hAnsi="Times New Roman"/>
                <w:sz w:val="28"/>
                <w:szCs w:val="28"/>
              </w:rPr>
              <w:t>20</w:t>
            </w:r>
            <w:r w:rsidR="00411F52">
              <w:rPr>
                <w:rFonts w:ascii="Times New Roman" w:hAnsi="Times New Roman"/>
                <w:sz w:val="28"/>
                <w:szCs w:val="28"/>
              </w:rPr>
              <w:t>631</w:t>
            </w:r>
            <w:r w:rsidR="000C440D" w:rsidRPr="002B32BA">
              <w:rPr>
                <w:rFonts w:ascii="Times New Roman" w:hAnsi="Times New Roman"/>
                <w:sz w:val="28"/>
                <w:szCs w:val="28"/>
              </w:rPr>
              <w:t>,8</w:t>
            </w:r>
          </w:p>
        </w:tc>
        <w:tc>
          <w:tcPr>
            <w:tcW w:w="1134" w:type="dxa"/>
          </w:tcPr>
          <w:p w14:paraId="6FE6DE59" w14:textId="77777777" w:rsidR="000C440D" w:rsidRPr="002B32BA" w:rsidRDefault="000C440D" w:rsidP="002566EE">
            <w:pPr>
              <w:jc w:val="center"/>
              <w:rPr>
                <w:rFonts w:ascii="Times New Roman" w:hAnsi="Times New Roman"/>
                <w:sz w:val="28"/>
                <w:szCs w:val="28"/>
              </w:rPr>
            </w:pPr>
          </w:p>
          <w:p w14:paraId="06ECFB30" w14:textId="77777777" w:rsidR="000C440D" w:rsidRPr="002B32BA" w:rsidRDefault="000C440D" w:rsidP="002566EE">
            <w:pPr>
              <w:jc w:val="center"/>
              <w:rPr>
                <w:rFonts w:ascii="Times New Roman" w:hAnsi="Times New Roman"/>
                <w:sz w:val="28"/>
                <w:szCs w:val="28"/>
              </w:rPr>
            </w:pPr>
          </w:p>
          <w:p w14:paraId="41AED74C" w14:textId="77777777" w:rsidR="008F7445" w:rsidRDefault="008F7445" w:rsidP="002566EE">
            <w:pPr>
              <w:jc w:val="center"/>
              <w:rPr>
                <w:rFonts w:ascii="Times New Roman" w:hAnsi="Times New Roman"/>
                <w:sz w:val="28"/>
                <w:szCs w:val="28"/>
              </w:rPr>
            </w:pPr>
          </w:p>
          <w:p w14:paraId="6B864A0F" w14:textId="77777777" w:rsidR="008F7445" w:rsidRDefault="008F7445" w:rsidP="002566EE">
            <w:pPr>
              <w:jc w:val="center"/>
              <w:rPr>
                <w:rFonts w:ascii="Times New Roman" w:hAnsi="Times New Roman"/>
                <w:sz w:val="28"/>
                <w:szCs w:val="28"/>
              </w:rPr>
            </w:pPr>
          </w:p>
          <w:p w14:paraId="4C6D27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16454,8</w:t>
            </w:r>
          </w:p>
        </w:tc>
        <w:tc>
          <w:tcPr>
            <w:tcW w:w="1134" w:type="dxa"/>
          </w:tcPr>
          <w:p w14:paraId="129E6748" w14:textId="77777777" w:rsidR="000C440D" w:rsidRPr="002B32BA" w:rsidRDefault="000C440D" w:rsidP="002566EE">
            <w:pPr>
              <w:jc w:val="center"/>
              <w:rPr>
                <w:rFonts w:ascii="Times New Roman" w:hAnsi="Times New Roman"/>
                <w:sz w:val="28"/>
                <w:szCs w:val="28"/>
              </w:rPr>
            </w:pPr>
          </w:p>
          <w:p w14:paraId="61ECF884" w14:textId="77777777" w:rsidR="000C440D" w:rsidRPr="002B32BA" w:rsidRDefault="000C440D" w:rsidP="002566EE">
            <w:pPr>
              <w:jc w:val="center"/>
              <w:rPr>
                <w:rFonts w:ascii="Times New Roman" w:hAnsi="Times New Roman"/>
                <w:sz w:val="28"/>
                <w:szCs w:val="28"/>
              </w:rPr>
            </w:pPr>
          </w:p>
          <w:p w14:paraId="19D41E48" w14:textId="77777777" w:rsidR="008F7445" w:rsidRDefault="008F7445" w:rsidP="002566EE">
            <w:pPr>
              <w:jc w:val="center"/>
              <w:rPr>
                <w:rFonts w:ascii="Times New Roman" w:hAnsi="Times New Roman"/>
                <w:sz w:val="28"/>
                <w:szCs w:val="28"/>
              </w:rPr>
            </w:pPr>
          </w:p>
          <w:p w14:paraId="799A7B4E" w14:textId="77777777" w:rsidR="008F7445" w:rsidRDefault="008F7445" w:rsidP="002566EE">
            <w:pPr>
              <w:jc w:val="center"/>
              <w:rPr>
                <w:rFonts w:ascii="Times New Roman" w:hAnsi="Times New Roman"/>
                <w:sz w:val="28"/>
                <w:szCs w:val="28"/>
              </w:rPr>
            </w:pPr>
          </w:p>
          <w:p w14:paraId="5B06C51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13979,8</w:t>
            </w:r>
          </w:p>
        </w:tc>
      </w:tr>
      <w:tr w:rsidR="000C440D" w:rsidRPr="002B32BA" w14:paraId="3B7A0670" w14:textId="77777777" w:rsidTr="002566EE">
        <w:trPr>
          <w:jc w:val="center"/>
        </w:trPr>
        <w:tc>
          <w:tcPr>
            <w:tcW w:w="3397" w:type="dxa"/>
          </w:tcPr>
          <w:p w14:paraId="6644C1C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6C9C32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551B3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A5280F7" w14:textId="2A70727E" w:rsidR="000C440D" w:rsidRPr="00607056" w:rsidRDefault="000C440D" w:rsidP="002566EE">
            <w:pPr>
              <w:jc w:val="center"/>
              <w:rPr>
                <w:rFonts w:ascii="Times New Roman" w:hAnsi="Times New Roman"/>
                <w:sz w:val="28"/>
                <w:szCs w:val="28"/>
              </w:rPr>
            </w:pPr>
            <w:r w:rsidRPr="002B32BA">
              <w:rPr>
                <w:rFonts w:ascii="Times New Roman" w:hAnsi="Times New Roman"/>
                <w:sz w:val="28"/>
                <w:szCs w:val="28"/>
              </w:rPr>
              <w:t>31</w:t>
            </w:r>
            <w:r w:rsidR="005333C1">
              <w:rPr>
                <w:rFonts w:ascii="Times New Roman" w:hAnsi="Times New Roman"/>
                <w:sz w:val="28"/>
                <w:szCs w:val="28"/>
              </w:rPr>
              <w:t>Б</w:t>
            </w:r>
            <w:r w:rsidR="00607056">
              <w:rPr>
                <w:rFonts w:ascii="Times New Roman" w:hAnsi="Times New Roman"/>
                <w:sz w:val="28"/>
                <w:szCs w:val="28"/>
              </w:rPr>
              <w:t>01</w:t>
            </w:r>
            <w:r w:rsidRPr="002B32BA">
              <w:rPr>
                <w:rFonts w:ascii="Times New Roman" w:hAnsi="Times New Roman"/>
                <w:sz w:val="28"/>
                <w:szCs w:val="28"/>
              </w:rPr>
              <w:t>00500</w:t>
            </w:r>
          </w:p>
        </w:tc>
        <w:tc>
          <w:tcPr>
            <w:tcW w:w="709" w:type="dxa"/>
            <w:vAlign w:val="center"/>
          </w:tcPr>
          <w:p w14:paraId="6A2A342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701EE33A" w14:textId="131B3855" w:rsidR="000C440D" w:rsidRPr="002B32BA" w:rsidRDefault="00C20D3A" w:rsidP="002566EE">
            <w:pPr>
              <w:jc w:val="center"/>
              <w:rPr>
                <w:sz w:val="28"/>
                <w:szCs w:val="28"/>
              </w:rPr>
            </w:pPr>
            <w:r>
              <w:rPr>
                <w:rFonts w:ascii="Times New Roman" w:hAnsi="Times New Roman"/>
                <w:sz w:val="28"/>
                <w:szCs w:val="28"/>
              </w:rPr>
              <w:t>184</w:t>
            </w:r>
            <w:r w:rsidR="00B55DBD">
              <w:rPr>
                <w:rFonts w:ascii="Times New Roman" w:hAnsi="Times New Roman"/>
                <w:sz w:val="28"/>
                <w:szCs w:val="28"/>
              </w:rPr>
              <w:t>44</w:t>
            </w:r>
            <w:r w:rsidR="000C440D" w:rsidRPr="002B32BA">
              <w:rPr>
                <w:rFonts w:ascii="Times New Roman" w:hAnsi="Times New Roman"/>
                <w:sz w:val="28"/>
                <w:szCs w:val="28"/>
              </w:rPr>
              <w:t>,</w:t>
            </w:r>
            <w:r w:rsidR="00B55DBD">
              <w:rPr>
                <w:rFonts w:ascii="Times New Roman" w:hAnsi="Times New Roman"/>
                <w:sz w:val="28"/>
                <w:szCs w:val="28"/>
              </w:rPr>
              <w:t>8</w:t>
            </w:r>
          </w:p>
        </w:tc>
        <w:tc>
          <w:tcPr>
            <w:tcW w:w="1134" w:type="dxa"/>
          </w:tcPr>
          <w:p w14:paraId="6C0010F8" w14:textId="77777777" w:rsidR="000C440D" w:rsidRPr="002B32BA" w:rsidRDefault="000C440D" w:rsidP="002566EE">
            <w:pPr>
              <w:jc w:val="center"/>
              <w:rPr>
                <w:rFonts w:ascii="Times New Roman" w:hAnsi="Times New Roman"/>
                <w:sz w:val="28"/>
                <w:szCs w:val="28"/>
              </w:rPr>
            </w:pPr>
          </w:p>
          <w:p w14:paraId="5997DF52" w14:textId="77777777" w:rsidR="000C440D" w:rsidRPr="002B32BA" w:rsidRDefault="000C440D" w:rsidP="002566EE">
            <w:pPr>
              <w:jc w:val="center"/>
              <w:rPr>
                <w:rFonts w:ascii="Times New Roman" w:hAnsi="Times New Roman"/>
                <w:sz w:val="28"/>
                <w:szCs w:val="28"/>
              </w:rPr>
            </w:pPr>
          </w:p>
          <w:p w14:paraId="325F35EA" w14:textId="77777777" w:rsidR="000C440D" w:rsidRPr="002B32BA" w:rsidRDefault="000C440D" w:rsidP="002566EE">
            <w:pPr>
              <w:jc w:val="center"/>
              <w:rPr>
                <w:rFonts w:ascii="Times New Roman" w:hAnsi="Times New Roman"/>
                <w:sz w:val="28"/>
                <w:szCs w:val="28"/>
              </w:rPr>
            </w:pPr>
          </w:p>
          <w:p w14:paraId="09A425C8" w14:textId="77777777" w:rsidR="000C440D" w:rsidRPr="002B32BA" w:rsidRDefault="000C440D" w:rsidP="002566EE">
            <w:pPr>
              <w:jc w:val="center"/>
              <w:rPr>
                <w:rFonts w:ascii="Times New Roman" w:hAnsi="Times New Roman"/>
                <w:sz w:val="28"/>
                <w:szCs w:val="28"/>
              </w:rPr>
            </w:pPr>
          </w:p>
          <w:p w14:paraId="5D4D49C9" w14:textId="77777777" w:rsidR="006031D1" w:rsidRDefault="006031D1" w:rsidP="002566EE">
            <w:pPr>
              <w:jc w:val="center"/>
              <w:rPr>
                <w:rFonts w:ascii="Times New Roman" w:hAnsi="Times New Roman"/>
                <w:sz w:val="28"/>
                <w:szCs w:val="28"/>
              </w:rPr>
            </w:pPr>
          </w:p>
          <w:p w14:paraId="794A1FF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134" w:type="dxa"/>
          </w:tcPr>
          <w:p w14:paraId="2BB9AE1C" w14:textId="77777777" w:rsidR="000C440D" w:rsidRPr="002B32BA" w:rsidRDefault="000C440D" w:rsidP="002566EE">
            <w:pPr>
              <w:jc w:val="center"/>
              <w:rPr>
                <w:rFonts w:ascii="Times New Roman" w:hAnsi="Times New Roman"/>
                <w:sz w:val="28"/>
                <w:szCs w:val="28"/>
              </w:rPr>
            </w:pPr>
          </w:p>
          <w:p w14:paraId="0D593E6B" w14:textId="77777777" w:rsidR="000C440D" w:rsidRPr="002B32BA" w:rsidRDefault="000C440D" w:rsidP="002566EE">
            <w:pPr>
              <w:jc w:val="center"/>
              <w:rPr>
                <w:rFonts w:ascii="Times New Roman" w:hAnsi="Times New Roman"/>
                <w:sz w:val="28"/>
                <w:szCs w:val="28"/>
              </w:rPr>
            </w:pPr>
          </w:p>
          <w:p w14:paraId="33BC44F8" w14:textId="77777777" w:rsidR="000C440D" w:rsidRPr="002B32BA" w:rsidRDefault="000C440D" w:rsidP="002566EE">
            <w:pPr>
              <w:jc w:val="center"/>
              <w:rPr>
                <w:rFonts w:ascii="Times New Roman" w:hAnsi="Times New Roman"/>
                <w:sz w:val="28"/>
                <w:szCs w:val="28"/>
              </w:rPr>
            </w:pPr>
          </w:p>
          <w:p w14:paraId="58AEBD7A" w14:textId="77777777" w:rsidR="000C440D" w:rsidRPr="002B32BA" w:rsidRDefault="000C440D" w:rsidP="002566EE">
            <w:pPr>
              <w:jc w:val="center"/>
              <w:rPr>
                <w:rFonts w:ascii="Times New Roman" w:hAnsi="Times New Roman"/>
                <w:sz w:val="28"/>
                <w:szCs w:val="28"/>
              </w:rPr>
            </w:pPr>
          </w:p>
          <w:p w14:paraId="79149096" w14:textId="77777777" w:rsidR="006031D1" w:rsidRDefault="006031D1" w:rsidP="002566EE">
            <w:pPr>
              <w:jc w:val="center"/>
              <w:rPr>
                <w:rFonts w:ascii="Times New Roman" w:hAnsi="Times New Roman"/>
                <w:sz w:val="28"/>
                <w:szCs w:val="28"/>
              </w:rPr>
            </w:pPr>
          </w:p>
          <w:p w14:paraId="42A7D3E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5CFF6B9F" w14:textId="77777777" w:rsidTr="002566EE">
        <w:trPr>
          <w:jc w:val="center"/>
        </w:trPr>
        <w:tc>
          <w:tcPr>
            <w:tcW w:w="3397" w:type="dxa"/>
          </w:tcPr>
          <w:p w14:paraId="5355BA4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5D9F3E54" w14:textId="77777777" w:rsidR="00F24961" w:rsidRDefault="00F24961" w:rsidP="002566EE">
            <w:pPr>
              <w:autoSpaceDE w:val="0"/>
              <w:autoSpaceDN w:val="0"/>
              <w:adjustRightInd w:val="0"/>
              <w:jc w:val="center"/>
              <w:rPr>
                <w:rFonts w:ascii="Times New Roman" w:hAnsi="Times New Roman"/>
                <w:sz w:val="28"/>
                <w:szCs w:val="28"/>
              </w:rPr>
            </w:pPr>
          </w:p>
          <w:p w14:paraId="1AD7E3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1270890" w14:textId="77777777" w:rsidR="00F24961" w:rsidRDefault="00F24961" w:rsidP="002566EE">
            <w:pPr>
              <w:autoSpaceDE w:val="0"/>
              <w:autoSpaceDN w:val="0"/>
              <w:adjustRightInd w:val="0"/>
              <w:jc w:val="center"/>
              <w:rPr>
                <w:rFonts w:ascii="Times New Roman" w:hAnsi="Times New Roman"/>
                <w:sz w:val="28"/>
                <w:szCs w:val="28"/>
              </w:rPr>
            </w:pPr>
          </w:p>
          <w:p w14:paraId="6731185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180534F" w14:textId="77777777" w:rsidR="00F24961" w:rsidRDefault="00F24961" w:rsidP="005333C1">
            <w:pPr>
              <w:jc w:val="center"/>
              <w:rPr>
                <w:rFonts w:ascii="Times New Roman" w:hAnsi="Times New Roman"/>
                <w:sz w:val="28"/>
                <w:szCs w:val="28"/>
              </w:rPr>
            </w:pPr>
          </w:p>
          <w:p w14:paraId="617FBA03" w14:textId="36E513A1" w:rsidR="000C440D" w:rsidRPr="00607056" w:rsidRDefault="005333C1" w:rsidP="005333C1">
            <w:pPr>
              <w:jc w:val="center"/>
              <w:rPr>
                <w:rFonts w:ascii="Times New Roman" w:hAnsi="Times New Roman"/>
                <w:sz w:val="28"/>
                <w:szCs w:val="28"/>
              </w:rPr>
            </w:pPr>
            <w:r>
              <w:rPr>
                <w:rFonts w:ascii="Times New Roman" w:hAnsi="Times New Roman"/>
                <w:sz w:val="28"/>
                <w:szCs w:val="28"/>
              </w:rPr>
              <w:t>31Б</w:t>
            </w:r>
            <w:r w:rsidR="000C440D" w:rsidRPr="002B32BA">
              <w:rPr>
                <w:rFonts w:ascii="Times New Roman" w:hAnsi="Times New Roman"/>
                <w:sz w:val="28"/>
                <w:szCs w:val="28"/>
              </w:rPr>
              <w:t>0100500</w:t>
            </w:r>
          </w:p>
        </w:tc>
        <w:tc>
          <w:tcPr>
            <w:tcW w:w="709" w:type="dxa"/>
            <w:vAlign w:val="center"/>
          </w:tcPr>
          <w:p w14:paraId="0308ACC2" w14:textId="77777777" w:rsidR="00F24961" w:rsidRDefault="00F24961" w:rsidP="002566EE">
            <w:pPr>
              <w:autoSpaceDE w:val="0"/>
              <w:autoSpaceDN w:val="0"/>
              <w:adjustRightInd w:val="0"/>
              <w:jc w:val="center"/>
              <w:rPr>
                <w:rFonts w:ascii="Times New Roman" w:hAnsi="Times New Roman"/>
                <w:sz w:val="28"/>
                <w:szCs w:val="28"/>
              </w:rPr>
            </w:pPr>
          </w:p>
          <w:p w14:paraId="7C10015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7AC1E396" w14:textId="77777777" w:rsidR="006031D1" w:rsidRDefault="006031D1" w:rsidP="002566EE">
            <w:pPr>
              <w:jc w:val="center"/>
              <w:rPr>
                <w:rFonts w:ascii="Times New Roman" w:hAnsi="Times New Roman"/>
                <w:sz w:val="28"/>
                <w:szCs w:val="28"/>
              </w:rPr>
            </w:pPr>
          </w:p>
          <w:p w14:paraId="0D0F86C7" w14:textId="66080258" w:rsidR="000C440D" w:rsidRPr="002B32BA" w:rsidRDefault="00C20D3A" w:rsidP="002566EE">
            <w:pPr>
              <w:jc w:val="center"/>
              <w:rPr>
                <w:sz w:val="28"/>
                <w:szCs w:val="28"/>
              </w:rPr>
            </w:pPr>
            <w:r>
              <w:rPr>
                <w:rFonts w:ascii="Times New Roman" w:hAnsi="Times New Roman"/>
                <w:sz w:val="28"/>
                <w:szCs w:val="28"/>
              </w:rPr>
              <w:t>184</w:t>
            </w:r>
            <w:r w:rsidR="00B55DBD">
              <w:rPr>
                <w:rFonts w:ascii="Times New Roman" w:hAnsi="Times New Roman"/>
                <w:sz w:val="28"/>
                <w:szCs w:val="28"/>
              </w:rPr>
              <w:t>44</w:t>
            </w:r>
            <w:r w:rsidR="000C440D" w:rsidRPr="002B32BA">
              <w:rPr>
                <w:rFonts w:ascii="Times New Roman" w:hAnsi="Times New Roman"/>
                <w:sz w:val="28"/>
                <w:szCs w:val="28"/>
              </w:rPr>
              <w:t>,</w:t>
            </w:r>
            <w:r w:rsidR="00B55DBD">
              <w:rPr>
                <w:rFonts w:ascii="Times New Roman" w:hAnsi="Times New Roman"/>
                <w:sz w:val="28"/>
                <w:szCs w:val="28"/>
              </w:rPr>
              <w:t>8</w:t>
            </w:r>
          </w:p>
        </w:tc>
        <w:tc>
          <w:tcPr>
            <w:tcW w:w="1134" w:type="dxa"/>
          </w:tcPr>
          <w:p w14:paraId="27B227A2" w14:textId="77777777" w:rsidR="000C440D" w:rsidRPr="002B32BA" w:rsidRDefault="000C440D" w:rsidP="002566EE">
            <w:pPr>
              <w:jc w:val="center"/>
              <w:rPr>
                <w:rFonts w:ascii="Times New Roman" w:hAnsi="Times New Roman"/>
                <w:sz w:val="28"/>
                <w:szCs w:val="28"/>
              </w:rPr>
            </w:pPr>
          </w:p>
          <w:p w14:paraId="24FBD244" w14:textId="77777777" w:rsidR="006031D1" w:rsidRDefault="006031D1" w:rsidP="002566EE">
            <w:pPr>
              <w:jc w:val="center"/>
              <w:rPr>
                <w:rFonts w:ascii="Times New Roman" w:hAnsi="Times New Roman"/>
                <w:sz w:val="28"/>
                <w:szCs w:val="28"/>
              </w:rPr>
            </w:pPr>
          </w:p>
          <w:p w14:paraId="78A7333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134" w:type="dxa"/>
          </w:tcPr>
          <w:p w14:paraId="4163A143" w14:textId="77777777" w:rsidR="000C440D" w:rsidRPr="002B32BA" w:rsidRDefault="000C440D" w:rsidP="002566EE">
            <w:pPr>
              <w:jc w:val="center"/>
              <w:rPr>
                <w:rFonts w:ascii="Times New Roman" w:hAnsi="Times New Roman"/>
                <w:sz w:val="28"/>
                <w:szCs w:val="28"/>
              </w:rPr>
            </w:pPr>
          </w:p>
          <w:p w14:paraId="6BBE3346" w14:textId="77777777" w:rsidR="006031D1" w:rsidRDefault="006031D1" w:rsidP="002566EE">
            <w:pPr>
              <w:jc w:val="center"/>
              <w:rPr>
                <w:rFonts w:ascii="Times New Roman" w:hAnsi="Times New Roman"/>
                <w:sz w:val="28"/>
                <w:szCs w:val="28"/>
              </w:rPr>
            </w:pPr>
          </w:p>
          <w:p w14:paraId="262E65A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548CFD46" w14:textId="77777777" w:rsidTr="002566EE">
        <w:trPr>
          <w:jc w:val="center"/>
        </w:trPr>
        <w:tc>
          <w:tcPr>
            <w:tcW w:w="3397" w:type="dxa"/>
          </w:tcPr>
          <w:p w14:paraId="4DD0A16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Закупка товаров, работ и услуг для обеспечения </w:t>
            </w:r>
            <w:r w:rsidRPr="002B32BA">
              <w:rPr>
                <w:rFonts w:ascii="Times New Roman" w:hAnsi="Times New Roman"/>
                <w:color w:val="000000"/>
                <w:sz w:val="28"/>
                <w:szCs w:val="28"/>
              </w:rPr>
              <w:lastRenderedPageBreak/>
              <w:t>государственных (муниципальных) нужд</w:t>
            </w:r>
          </w:p>
        </w:tc>
        <w:tc>
          <w:tcPr>
            <w:tcW w:w="567" w:type="dxa"/>
            <w:vAlign w:val="center"/>
          </w:tcPr>
          <w:p w14:paraId="57CDDD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0FBDA16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8E562F9" w14:textId="32E56F01" w:rsidR="000C440D" w:rsidRPr="00607056" w:rsidRDefault="005333C1" w:rsidP="002566EE">
            <w:pPr>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1312EF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5867DFA4" w14:textId="2AF847A9"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w:t>
            </w:r>
            <w:r w:rsidR="00411F52">
              <w:rPr>
                <w:rFonts w:ascii="Times New Roman" w:hAnsi="Times New Roman"/>
                <w:sz w:val="28"/>
                <w:szCs w:val="28"/>
              </w:rPr>
              <w:t>152</w:t>
            </w:r>
            <w:r w:rsidRPr="002B32BA">
              <w:rPr>
                <w:rFonts w:ascii="Times New Roman" w:hAnsi="Times New Roman"/>
                <w:sz w:val="28"/>
                <w:szCs w:val="28"/>
              </w:rPr>
              <w:t>,9</w:t>
            </w:r>
          </w:p>
        </w:tc>
        <w:tc>
          <w:tcPr>
            <w:tcW w:w="1134" w:type="dxa"/>
            <w:vAlign w:val="center"/>
          </w:tcPr>
          <w:p w14:paraId="23FB6E1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7FBB6E8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r>
      <w:tr w:rsidR="000C440D" w:rsidRPr="002B32BA" w14:paraId="636E8693" w14:textId="77777777" w:rsidTr="002566EE">
        <w:trPr>
          <w:jc w:val="center"/>
        </w:trPr>
        <w:tc>
          <w:tcPr>
            <w:tcW w:w="3397" w:type="dxa"/>
          </w:tcPr>
          <w:p w14:paraId="3FDD4F8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2841CE5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F9655B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5644E50" w14:textId="79E01F81" w:rsidR="000C440D" w:rsidRPr="00607056" w:rsidRDefault="005333C1" w:rsidP="002566EE">
            <w:pPr>
              <w:jc w:val="center"/>
              <w:rPr>
                <w:rFonts w:ascii="Times New Roman" w:hAnsi="Times New Roman"/>
                <w:sz w:val="28"/>
                <w:szCs w:val="28"/>
              </w:rPr>
            </w:pPr>
            <w:r>
              <w:rPr>
                <w:rFonts w:ascii="Times New Roman" w:hAnsi="Times New Roman"/>
                <w:sz w:val="28"/>
                <w:szCs w:val="28"/>
              </w:rPr>
              <w:t>31Б</w:t>
            </w:r>
            <w:r w:rsidR="00607056">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341D29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5DC671CC" w14:textId="3C5A60C3"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w:t>
            </w:r>
            <w:r w:rsidR="00411F52">
              <w:rPr>
                <w:rFonts w:ascii="Times New Roman" w:hAnsi="Times New Roman"/>
                <w:sz w:val="28"/>
                <w:szCs w:val="28"/>
              </w:rPr>
              <w:t>152</w:t>
            </w:r>
            <w:r w:rsidRPr="002B32BA">
              <w:rPr>
                <w:rFonts w:ascii="Times New Roman" w:hAnsi="Times New Roman"/>
                <w:sz w:val="28"/>
                <w:szCs w:val="28"/>
              </w:rPr>
              <w:t>,9</w:t>
            </w:r>
          </w:p>
        </w:tc>
        <w:tc>
          <w:tcPr>
            <w:tcW w:w="1134" w:type="dxa"/>
            <w:vAlign w:val="center"/>
          </w:tcPr>
          <w:p w14:paraId="21087E7F"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c>
          <w:tcPr>
            <w:tcW w:w="1134" w:type="dxa"/>
            <w:vAlign w:val="center"/>
          </w:tcPr>
          <w:p w14:paraId="5DE98A6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2017,9</w:t>
            </w:r>
          </w:p>
        </w:tc>
      </w:tr>
      <w:tr w:rsidR="00B55DBD" w:rsidRPr="002B32BA" w14:paraId="7273AB51" w14:textId="77777777" w:rsidTr="002566EE">
        <w:trPr>
          <w:jc w:val="center"/>
        </w:trPr>
        <w:tc>
          <w:tcPr>
            <w:tcW w:w="3397" w:type="dxa"/>
          </w:tcPr>
          <w:p w14:paraId="73907463" w14:textId="481EFDA8" w:rsidR="00B55DBD" w:rsidRPr="002B32BA" w:rsidRDefault="00B55DBD" w:rsidP="00B55DBD">
            <w:pPr>
              <w:jc w:val="both"/>
              <w:rPr>
                <w:rFonts w:ascii="Times New Roman" w:hAnsi="Times New Roman"/>
                <w:color w:val="000000"/>
                <w:sz w:val="28"/>
                <w:szCs w:val="28"/>
              </w:rPr>
            </w:pPr>
            <w:r>
              <w:rPr>
                <w:rFonts w:ascii="Times New Roman" w:hAnsi="Times New Roman"/>
                <w:color w:val="000000"/>
                <w:sz w:val="28"/>
                <w:szCs w:val="28"/>
              </w:rPr>
              <w:t>Социальное обеспечение и иные выплаты населению</w:t>
            </w:r>
          </w:p>
        </w:tc>
        <w:tc>
          <w:tcPr>
            <w:tcW w:w="567" w:type="dxa"/>
            <w:vAlign w:val="center"/>
          </w:tcPr>
          <w:p w14:paraId="07CDF633" w14:textId="30C271DB" w:rsidR="00B55DBD" w:rsidRPr="002B32BA" w:rsidRDefault="00B55DBD" w:rsidP="00B55DBD">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36ABC4D" w14:textId="2E96A55E" w:rsidR="00B55DBD" w:rsidRPr="002B32BA" w:rsidRDefault="00B55DBD" w:rsidP="00B55DBD">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0C68B2C" w14:textId="6452D393" w:rsidR="00B55DBD" w:rsidRDefault="00B55DBD" w:rsidP="00B55DBD">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00500</w:t>
            </w:r>
          </w:p>
        </w:tc>
        <w:tc>
          <w:tcPr>
            <w:tcW w:w="709" w:type="dxa"/>
            <w:vAlign w:val="center"/>
          </w:tcPr>
          <w:p w14:paraId="4BD5EF79" w14:textId="2CED9F32" w:rsidR="00B55DBD" w:rsidRPr="002B32BA" w:rsidRDefault="00B55DBD" w:rsidP="00B55DBD">
            <w:pPr>
              <w:autoSpaceDE w:val="0"/>
              <w:autoSpaceDN w:val="0"/>
              <w:adjustRightInd w:val="0"/>
              <w:jc w:val="center"/>
              <w:rPr>
                <w:rFonts w:ascii="Times New Roman" w:hAnsi="Times New Roman"/>
                <w:sz w:val="28"/>
                <w:szCs w:val="28"/>
              </w:rPr>
            </w:pPr>
            <w:r>
              <w:rPr>
                <w:rFonts w:ascii="Times New Roman" w:hAnsi="Times New Roman"/>
                <w:sz w:val="28"/>
                <w:szCs w:val="28"/>
              </w:rPr>
              <w:t>300</w:t>
            </w:r>
          </w:p>
        </w:tc>
        <w:tc>
          <w:tcPr>
            <w:tcW w:w="1134" w:type="dxa"/>
            <w:vAlign w:val="center"/>
          </w:tcPr>
          <w:p w14:paraId="6950E2A6" w14:textId="169BBDAA" w:rsidR="00B55DBD" w:rsidRPr="002B32BA" w:rsidRDefault="00B55DBD" w:rsidP="00B55DBD">
            <w:pPr>
              <w:jc w:val="center"/>
              <w:rPr>
                <w:rFonts w:ascii="Times New Roman" w:hAnsi="Times New Roman"/>
                <w:sz w:val="28"/>
                <w:szCs w:val="28"/>
              </w:rPr>
            </w:pPr>
            <w:r>
              <w:rPr>
                <w:rFonts w:ascii="Times New Roman" w:hAnsi="Times New Roman"/>
                <w:sz w:val="28"/>
                <w:szCs w:val="28"/>
              </w:rPr>
              <w:t>34,1</w:t>
            </w:r>
          </w:p>
        </w:tc>
        <w:tc>
          <w:tcPr>
            <w:tcW w:w="1134" w:type="dxa"/>
            <w:vAlign w:val="center"/>
          </w:tcPr>
          <w:p w14:paraId="5F13F782" w14:textId="7A5D1771" w:rsidR="00B55DBD" w:rsidRPr="002B32BA" w:rsidRDefault="00B55DBD" w:rsidP="00B55DBD">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1C0B2413" w14:textId="154C97D3" w:rsidR="00B55DBD" w:rsidRPr="002B32BA" w:rsidRDefault="00B55DBD" w:rsidP="00B55DBD">
            <w:pPr>
              <w:jc w:val="center"/>
              <w:rPr>
                <w:rFonts w:ascii="Times New Roman" w:hAnsi="Times New Roman"/>
                <w:sz w:val="28"/>
                <w:szCs w:val="28"/>
              </w:rPr>
            </w:pPr>
            <w:r>
              <w:rPr>
                <w:rFonts w:ascii="Times New Roman" w:hAnsi="Times New Roman"/>
                <w:sz w:val="28"/>
                <w:szCs w:val="28"/>
              </w:rPr>
              <w:t>0,0</w:t>
            </w:r>
          </w:p>
        </w:tc>
      </w:tr>
      <w:tr w:rsidR="00B55DBD" w:rsidRPr="002B32BA" w14:paraId="56EF4CF6" w14:textId="77777777" w:rsidTr="002566EE">
        <w:trPr>
          <w:jc w:val="center"/>
        </w:trPr>
        <w:tc>
          <w:tcPr>
            <w:tcW w:w="3397" w:type="dxa"/>
          </w:tcPr>
          <w:p w14:paraId="3480607D" w14:textId="67F5FC3B" w:rsidR="00B55DBD" w:rsidRPr="002B32BA" w:rsidRDefault="00B55DBD" w:rsidP="00B55DBD">
            <w:pPr>
              <w:jc w:val="both"/>
              <w:rPr>
                <w:rFonts w:ascii="Times New Roman" w:hAnsi="Times New Roman"/>
                <w:color w:val="000000"/>
                <w:sz w:val="28"/>
                <w:szCs w:val="28"/>
              </w:rPr>
            </w:pPr>
            <w:r>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3C027600" w14:textId="588B92BB" w:rsidR="00B55DBD" w:rsidRPr="002B32BA" w:rsidRDefault="00B55DBD" w:rsidP="00B55DBD">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75A8A1" w14:textId="7D88F216" w:rsidR="00B55DBD" w:rsidRPr="002B32BA" w:rsidRDefault="00B55DBD" w:rsidP="00B55DBD">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DD2FF08" w14:textId="09BC3440" w:rsidR="00B55DBD" w:rsidRDefault="00B55DBD" w:rsidP="00B55DBD">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00500</w:t>
            </w:r>
          </w:p>
        </w:tc>
        <w:tc>
          <w:tcPr>
            <w:tcW w:w="709" w:type="dxa"/>
            <w:vAlign w:val="center"/>
          </w:tcPr>
          <w:p w14:paraId="328EA7E1" w14:textId="5381B205" w:rsidR="00B55DBD" w:rsidRPr="002B32BA" w:rsidRDefault="00B55DBD" w:rsidP="00B55DBD">
            <w:pPr>
              <w:autoSpaceDE w:val="0"/>
              <w:autoSpaceDN w:val="0"/>
              <w:adjustRightInd w:val="0"/>
              <w:jc w:val="center"/>
              <w:rPr>
                <w:rFonts w:ascii="Times New Roman" w:hAnsi="Times New Roman"/>
                <w:sz w:val="28"/>
                <w:szCs w:val="28"/>
              </w:rPr>
            </w:pPr>
            <w:r>
              <w:rPr>
                <w:rFonts w:ascii="Times New Roman" w:hAnsi="Times New Roman"/>
                <w:sz w:val="28"/>
                <w:szCs w:val="28"/>
              </w:rPr>
              <w:t>320</w:t>
            </w:r>
          </w:p>
        </w:tc>
        <w:tc>
          <w:tcPr>
            <w:tcW w:w="1134" w:type="dxa"/>
            <w:vAlign w:val="center"/>
          </w:tcPr>
          <w:p w14:paraId="25CB31A4" w14:textId="2017DA01" w:rsidR="00B55DBD" w:rsidRPr="002B32BA" w:rsidRDefault="00B55DBD" w:rsidP="00B55DBD">
            <w:pPr>
              <w:jc w:val="center"/>
              <w:rPr>
                <w:rFonts w:ascii="Times New Roman" w:hAnsi="Times New Roman"/>
                <w:sz w:val="28"/>
                <w:szCs w:val="28"/>
              </w:rPr>
            </w:pPr>
            <w:r>
              <w:rPr>
                <w:rFonts w:ascii="Times New Roman" w:hAnsi="Times New Roman"/>
                <w:sz w:val="28"/>
                <w:szCs w:val="28"/>
              </w:rPr>
              <w:t>34,1</w:t>
            </w:r>
          </w:p>
        </w:tc>
        <w:tc>
          <w:tcPr>
            <w:tcW w:w="1134" w:type="dxa"/>
            <w:vAlign w:val="center"/>
          </w:tcPr>
          <w:p w14:paraId="7F3C1E51" w14:textId="2ABF8A51" w:rsidR="00B55DBD" w:rsidRPr="002B32BA" w:rsidRDefault="00B55DBD" w:rsidP="00B55DBD">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4063FD0A" w14:textId="617E7157" w:rsidR="00B55DBD" w:rsidRPr="002B32BA" w:rsidRDefault="00B55DBD" w:rsidP="00B55DBD">
            <w:pPr>
              <w:jc w:val="center"/>
              <w:rPr>
                <w:rFonts w:ascii="Times New Roman" w:hAnsi="Times New Roman"/>
                <w:sz w:val="28"/>
                <w:szCs w:val="28"/>
              </w:rPr>
            </w:pPr>
            <w:r>
              <w:rPr>
                <w:rFonts w:ascii="Times New Roman" w:hAnsi="Times New Roman"/>
                <w:sz w:val="28"/>
                <w:szCs w:val="28"/>
              </w:rPr>
              <w:t>0,0</w:t>
            </w:r>
          </w:p>
        </w:tc>
      </w:tr>
      <w:tr w:rsidR="000C440D" w:rsidRPr="002B32BA" w14:paraId="1ABD17FA" w14:textId="77777777" w:rsidTr="002566EE">
        <w:trPr>
          <w:jc w:val="center"/>
        </w:trPr>
        <w:tc>
          <w:tcPr>
            <w:tcW w:w="3397" w:type="dxa"/>
          </w:tcPr>
          <w:p w14:paraId="222D9F5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4B4713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BFB90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62AD368" w14:textId="29BDA98E"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52295D">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43FD12A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EC155C0"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3A0392B9"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3620933B"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48EF8CF4" w14:textId="77777777" w:rsidTr="002566EE">
        <w:trPr>
          <w:jc w:val="center"/>
        </w:trPr>
        <w:tc>
          <w:tcPr>
            <w:tcW w:w="3397" w:type="dxa"/>
          </w:tcPr>
          <w:p w14:paraId="634D879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058A24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356242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AB5EC5F" w14:textId="609D6E8C" w:rsidR="000C440D" w:rsidRPr="0052295D" w:rsidRDefault="005333C1" w:rsidP="002566EE">
            <w:pPr>
              <w:jc w:val="center"/>
              <w:rPr>
                <w:rFonts w:ascii="Times New Roman" w:hAnsi="Times New Roman"/>
                <w:sz w:val="28"/>
                <w:szCs w:val="28"/>
              </w:rPr>
            </w:pPr>
            <w:r>
              <w:rPr>
                <w:rFonts w:ascii="Times New Roman" w:hAnsi="Times New Roman"/>
                <w:sz w:val="28"/>
                <w:szCs w:val="28"/>
              </w:rPr>
              <w:t>35Г</w:t>
            </w:r>
            <w:r w:rsidR="0052295D">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2039CA3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134" w:type="dxa"/>
            <w:vAlign w:val="center"/>
          </w:tcPr>
          <w:p w14:paraId="640E4676"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12B21175"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4548141"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F2EFAF9" w14:textId="77777777" w:rsidTr="002566EE">
        <w:trPr>
          <w:jc w:val="center"/>
        </w:trPr>
        <w:tc>
          <w:tcPr>
            <w:tcW w:w="3397" w:type="dxa"/>
          </w:tcPr>
          <w:p w14:paraId="28FF4D8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654DE23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7EB94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3A02711" w14:textId="176DD6DA" w:rsidR="000C440D" w:rsidRPr="0052295D" w:rsidRDefault="005333C1" w:rsidP="002566EE">
            <w:pPr>
              <w:jc w:val="center"/>
              <w:rPr>
                <w:rFonts w:ascii="Times New Roman" w:hAnsi="Times New Roman"/>
                <w:sz w:val="28"/>
                <w:szCs w:val="28"/>
              </w:rPr>
            </w:pPr>
            <w:r>
              <w:rPr>
                <w:rFonts w:ascii="Times New Roman" w:hAnsi="Times New Roman"/>
                <w:sz w:val="28"/>
                <w:szCs w:val="28"/>
              </w:rPr>
              <w:t>35Г</w:t>
            </w:r>
            <w:r w:rsidR="0052295D">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52076A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134" w:type="dxa"/>
            <w:vAlign w:val="center"/>
          </w:tcPr>
          <w:p w14:paraId="019ED9D4"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46173C8F"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047B09AE"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3A35D843" w14:textId="77777777" w:rsidTr="002566EE">
        <w:trPr>
          <w:jc w:val="center"/>
        </w:trPr>
        <w:tc>
          <w:tcPr>
            <w:tcW w:w="3397" w:type="dxa"/>
          </w:tcPr>
          <w:p w14:paraId="485F2D7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sz w:val="28"/>
                <w:szCs w:val="28"/>
              </w:rPr>
              <w:t>Обеспечение проведения выборов и референдумов</w:t>
            </w:r>
          </w:p>
        </w:tc>
        <w:tc>
          <w:tcPr>
            <w:tcW w:w="567" w:type="dxa"/>
            <w:vAlign w:val="center"/>
          </w:tcPr>
          <w:p w14:paraId="065F6C8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5D2F8B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99B77F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C570F0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2E7A15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B2613E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ED6318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619648D7" w14:textId="77777777" w:rsidTr="002566EE">
        <w:trPr>
          <w:jc w:val="center"/>
        </w:trPr>
        <w:tc>
          <w:tcPr>
            <w:tcW w:w="3397" w:type="dxa"/>
          </w:tcPr>
          <w:p w14:paraId="3EB6573C"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743D6AE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33B963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4FFE4B31" w14:textId="60D0161D"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35</w:t>
            </w:r>
            <w:r w:rsidR="005333C1">
              <w:rPr>
                <w:rFonts w:ascii="Times New Roman" w:hAnsi="Times New Roman"/>
                <w:sz w:val="28"/>
                <w:szCs w:val="28"/>
              </w:rPr>
              <w:t>А</w:t>
            </w:r>
            <w:r w:rsidR="0052295D">
              <w:rPr>
                <w:rFonts w:ascii="Times New Roman" w:hAnsi="Times New Roman"/>
                <w:sz w:val="28"/>
                <w:szCs w:val="28"/>
              </w:rPr>
              <w:t>01</w:t>
            </w:r>
            <w:r w:rsidRPr="002B32BA">
              <w:rPr>
                <w:rFonts w:ascii="Times New Roman" w:hAnsi="Times New Roman"/>
                <w:sz w:val="28"/>
                <w:szCs w:val="28"/>
              </w:rPr>
              <w:t>00100</w:t>
            </w:r>
          </w:p>
        </w:tc>
        <w:tc>
          <w:tcPr>
            <w:tcW w:w="709" w:type="dxa"/>
            <w:vAlign w:val="center"/>
          </w:tcPr>
          <w:p w14:paraId="69976BD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1111D8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38A698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A3A81E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050682E4" w14:textId="77777777" w:rsidTr="002566EE">
        <w:trPr>
          <w:jc w:val="center"/>
        </w:trPr>
        <w:tc>
          <w:tcPr>
            <w:tcW w:w="3397" w:type="dxa"/>
          </w:tcPr>
          <w:p w14:paraId="5D755CB6"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Иные бюджетные ассигнования</w:t>
            </w:r>
          </w:p>
        </w:tc>
        <w:tc>
          <w:tcPr>
            <w:tcW w:w="567" w:type="dxa"/>
            <w:vAlign w:val="center"/>
          </w:tcPr>
          <w:p w14:paraId="7A728E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7D4A3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383CB7C" w14:textId="0FB572E4" w:rsidR="000C440D" w:rsidRPr="002B32BA" w:rsidRDefault="005333C1" w:rsidP="005333C1">
            <w:pPr>
              <w:jc w:val="center"/>
              <w:rPr>
                <w:rFonts w:ascii="Times New Roman" w:hAnsi="Times New Roman"/>
                <w:sz w:val="28"/>
                <w:szCs w:val="28"/>
              </w:rPr>
            </w:pPr>
            <w:r>
              <w:rPr>
                <w:rFonts w:ascii="Times New Roman" w:hAnsi="Times New Roman"/>
                <w:sz w:val="28"/>
                <w:szCs w:val="28"/>
              </w:rPr>
              <w:t>35А</w:t>
            </w:r>
            <w:r w:rsidR="0052295D">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0222365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758C008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16FCE8C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7F79F70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5A713C09" w14:textId="77777777" w:rsidTr="002566EE">
        <w:trPr>
          <w:jc w:val="center"/>
        </w:trPr>
        <w:tc>
          <w:tcPr>
            <w:tcW w:w="3397" w:type="dxa"/>
          </w:tcPr>
          <w:p w14:paraId="65D812E8"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Специальные расходы</w:t>
            </w:r>
          </w:p>
        </w:tc>
        <w:tc>
          <w:tcPr>
            <w:tcW w:w="567" w:type="dxa"/>
            <w:vAlign w:val="center"/>
          </w:tcPr>
          <w:p w14:paraId="2D5A435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AD56F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69361686" w14:textId="47327B56" w:rsidR="000C440D" w:rsidRPr="002B32BA" w:rsidRDefault="005333C1" w:rsidP="005333C1">
            <w:pPr>
              <w:jc w:val="center"/>
              <w:rPr>
                <w:rFonts w:ascii="Times New Roman" w:hAnsi="Times New Roman"/>
                <w:sz w:val="28"/>
                <w:szCs w:val="28"/>
              </w:rPr>
            </w:pPr>
            <w:r>
              <w:rPr>
                <w:rFonts w:ascii="Times New Roman" w:hAnsi="Times New Roman"/>
                <w:sz w:val="28"/>
                <w:szCs w:val="28"/>
              </w:rPr>
              <w:t>35А</w:t>
            </w:r>
            <w:r w:rsidR="0052295D">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5B0AF5C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880</w:t>
            </w:r>
          </w:p>
        </w:tc>
        <w:tc>
          <w:tcPr>
            <w:tcW w:w="1134" w:type="dxa"/>
            <w:vAlign w:val="center"/>
          </w:tcPr>
          <w:p w14:paraId="4E84EBF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5C5CBCB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CC19B5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3E670BE6" w14:textId="77777777" w:rsidTr="002566EE">
        <w:trPr>
          <w:jc w:val="center"/>
        </w:trPr>
        <w:tc>
          <w:tcPr>
            <w:tcW w:w="3397" w:type="dxa"/>
          </w:tcPr>
          <w:p w14:paraId="4519009B"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общегосударственные вопросы</w:t>
            </w:r>
          </w:p>
        </w:tc>
        <w:tc>
          <w:tcPr>
            <w:tcW w:w="567" w:type="dxa"/>
            <w:vAlign w:val="center"/>
          </w:tcPr>
          <w:p w14:paraId="6B39244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A30CBA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0D025B4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2E748BCF"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82455F2" w14:textId="77777777" w:rsidR="000C440D" w:rsidRPr="002B32BA" w:rsidRDefault="000C440D" w:rsidP="002566EE">
            <w:pPr>
              <w:jc w:val="center"/>
              <w:rPr>
                <w:sz w:val="28"/>
                <w:szCs w:val="28"/>
              </w:rPr>
            </w:pPr>
            <w:r w:rsidRPr="002B32BA">
              <w:rPr>
                <w:rFonts w:ascii="Times New Roman" w:hAnsi="Times New Roman"/>
                <w:sz w:val="28"/>
                <w:szCs w:val="28"/>
              </w:rPr>
              <w:t>418,6</w:t>
            </w:r>
          </w:p>
        </w:tc>
        <w:tc>
          <w:tcPr>
            <w:tcW w:w="1134" w:type="dxa"/>
            <w:vAlign w:val="center"/>
          </w:tcPr>
          <w:p w14:paraId="3502054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29911889"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498B9B20" w14:textId="77777777" w:rsidTr="002566EE">
        <w:trPr>
          <w:jc w:val="center"/>
        </w:trPr>
        <w:tc>
          <w:tcPr>
            <w:tcW w:w="3397" w:type="dxa"/>
          </w:tcPr>
          <w:p w14:paraId="12403F0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Уплата членских взносов на осуществление деятельности Совета муниципальных образований города Москвы</w:t>
            </w:r>
          </w:p>
        </w:tc>
        <w:tc>
          <w:tcPr>
            <w:tcW w:w="567" w:type="dxa"/>
            <w:vAlign w:val="center"/>
          </w:tcPr>
          <w:p w14:paraId="45BE225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3946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2540687" w14:textId="3C4AFD1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1C8B668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AE9EC4A"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B1AAE25"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7997A46B"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39A87064" w14:textId="77777777" w:rsidTr="002566EE">
        <w:trPr>
          <w:jc w:val="center"/>
        </w:trPr>
        <w:tc>
          <w:tcPr>
            <w:tcW w:w="3397" w:type="dxa"/>
            <w:vAlign w:val="bottom"/>
          </w:tcPr>
          <w:p w14:paraId="0BCAF70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0473068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CD699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2258A0D2" w14:textId="08134A8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3D1E5F6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513E8DFE"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7DA1D1E"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359BEB8E"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4B69BBF9" w14:textId="77777777" w:rsidTr="002566EE">
        <w:trPr>
          <w:jc w:val="center"/>
        </w:trPr>
        <w:tc>
          <w:tcPr>
            <w:tcW w:w="3397" w:type="dxa"/>
          </w:tcPr>
          <w:p w14:paraId="0DEC82F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456856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ED8DA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03CF9B8" w14:textId="5B08E650"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6E44F7E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134" w:type="dxa"/>
            <w:vAlign w:val="center"/>
          </w:tcPr>
          <w:p w14:paraId="66E881D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tcPr>
          <w:p w14:paraId="00C9CBE2" w14:textId="77777777" w:rsidR="000C440D" w:rsidRPr="002B32BA" w:rsidRDefault="000C440D" w:rsidP="002566EE">
            <w:pPr>
              <w:jc w:val="center"/>
              <w:rPr>
                <w:rFonts w:ascii="Times New Roman" w:hAnsi="Times New Roman"/>
                <w:sz w:val="28"/>
                <w:szCs w:val="28"/>
              </w:rPr>
            </w:pPr>
          </w:p>
          <w:p w14:paraId="589F481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86,1</w:t>
            </w:r>
          </w:p>
          <w:p w14:paraId="719E3E0D" w14:textId="77777777" w:rsidR="000C440D" w:rsidRPr="002B32BA" w:rsidRDefault="000C440D" w:rsidP="002566EE">
            <w:pPr>
              <w:jc w:val="center"/>
              <w:rPr>
                <w:rFonts w:ascii="Times New Roman" w:hAnsi="Times New Roman"/>
                <w:sz w:val="28"/>
                <w:szCs w:val="28"/>
              </w:rPr>
            </w:pPr>
          </w:p>
        </w:tc>
        <w:tc>
          <w:tcPr>
            <w:tcW w:w="1134" w:type="dxa"/>
          </w:tcPr>
          <w:p w14:paraId="5EBF62E5" w14:textId="77777777" w:rsidR="000C440D" w:rsidRPr="002B32BA" w:rsidRDefault="000C440D" w:rsidP="002566EE">
            <w:pPr>
              <w:jc w:val="center"/>
              <w:rPr>
                <w:rFonts w:ascii="Times New Roman" w:hAnsi="Times New Roman"/>
                <w:sz w:val="28"/>
                <w:szCs w:val="28"/>
              </w:rPr>
            </w:pPr>
          </w:p>
          <w:p w14:paraId="6F41D3D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86,1</w:t>
            </w:r>
          </w:p>
        </w:tc>
      </w:tr>
      <w:tr w:rsidR="000C440D" w:rsidRPr="002B32BA" w14:paraId="731A8A55" w14:textId="77777777" w:rsidTr="002566EE">
        <w:trPr>
          <w:jc w:val="center"/>
        </w:trPr>
        <w:tc>
          <w:tcPr>
            <w:tcW w:w="3397" w:type="dxa"/>
          </w:tcPr>
          <w:p w14:paraId="325D0E82"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Расходы, связанные с учреждением звания «Почетный житель муниципального образования»</w:t>
            </w:r>
          </w:p>
        </w:tc>
        <w:tc>
          <w:tcPr>
            <w:tcW w:w="567" w:type="dxa"/>
            <w:vAlign w:val="center"/>
          </w:tcPr>
          <w:p w14:paraId="37025CE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0B2F5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1C78FCE3" w14:textId="4BEB7F40"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688A649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20428DD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4482A6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F906FB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FC02598" w14:textId="77777777" w:rsidTr="002566EE">
        <w:trPr>
          <w:jc w:val="center"/>
        </w:trPr>
        <w:tc>
          <w:tcPr>
            <w:tcW w:w="3397" w:type="dxa"/>
            <w:vAlign w:val="bottom"/>
          </w:tcPr>
          <w:p w14:paraId="5C39CA5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3013BE4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077616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EE00A9F" w14:textId="7F8794F5"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740479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134" w:type="dxa"/>
            <w:vAlign w:val="center"/>
          </w:tcPr>
          <w:p w14:paraId="6AA43C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9B7287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4298ECC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58D70F6" w14:textId="77777777" w:rsidTr="002566EE">
        <w:trPr>
          <w:jc w:val="center"/>
        </w:trPr>
        <w:tc>
          <w:tcPr>
            <w:tcW w:w="3397" w:type="dxa"/>
          </w:tcPr>
          <w:p w14:paraId="096F24D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07E61AD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19F5F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A30C491" w14:textId="0178C3DA"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295D">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3BF1DFF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134" w:type="dxa"/>
            <w:vAlign w:val="center"/>
          </w:tcPr>
          <w:p w14:paraId="4929F92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6A47E84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134" w:type="dxa"/>
            <w:vAlign w:val="center"/>
          </w:tcPr>
          <w:p w14:paraId="63A755A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F555E15" w14:textId="77777777" w:rsidTr="002566EE">
        <w:trPr>
          <w:jc w:val="center"/>
        </w:trPr>
        <w:tc>
          <w:tcPr>
            <w:tcW w:w="3397" w:type="dxa"/>
          </w:tcPr>
          <w:p w14:paraId="3E3354ED"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КУЛЬТУРА, КИНЕМАТОГРАФИЯ</w:t>
            </w:r>
          </w:p>
        </w:tc>
        <w:tc>
          <w:tcPr>
            <w:tcW w:w="567" w:type="dxa"/>
            <w:vAlign w:val="center"/>
          </w:tcPr>
          <w:p w14:paraId="524DCD7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0DD0C9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DC2362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EA49DEF"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C4BA7E6" w14:textId="4D975BED" w:rsidR="000C440D" w:rsidRPr="002B32BA" w:rsidRDefault="00D0311A" w:rsidP="002566EE">
            <w:pPr>
              <w:jc w:val="center"/>
              <w:rPr>
                <w:rFonts w:ascii="Times New Roman" w:hAnsi="Times New Roman"/>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0D7506B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5D902E8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261C5D8B" w14:textId="77777777" w:rsidTr="002566EE">
        <w:trPr>
          <w:jc w:val="center"/>
        </w:trPr>
        <w:tc>
          <w:tcPr>
            <w:tcW w:w="3397" w:type="dxa"/>
          </w:tcPr>
          <w:p w14:paraId="09074D8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культуры, кинематографии</w:t>
            </w:r>
          </w:p>
        </w:tc>
        <w:tc>
          <w:tcPr>
            <w:tcW w:w="567" w:type="dxa"/>
            <w:vAlign w:val="center"/>
          </w:tcPr>
          <w:p w14:paraId="7837193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74CF9B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B87275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AFDA44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1F94FA70" w14:textId="38D54204" w:rsidR="000C440D" w:rsidRPr="002B32BA" w:rsidRDefault="00D0311A" w:rsidP="002566EE">
            <w:pPr>
              <w:jc w:val="center"/>
              <w:rPr>
                <w:rFonts w:ascii="Times New Roman" w:hAnsi="Times New Roman"/>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315853D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2495E91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51298146" w14:textId="77777777" w:rsidTr="002566EE">
        <w:trPr>
          <w:jc w:val="center"/>
        </w:trPr>
        <w:tc>
          <w:tcPr>
            <w:tcW w:w="3397" w:type="dxa"/>
          </w:tcPr>
          <w:p w14:paraId="293D61D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Праздничные и социально значимые мероприятия для населения</w:t>
            </w:r>
          </w:p>
        </w:tc>
        <w:tc>
          <w:tcPr>
            <w:tcW w:w="567" w:type="dxa"/>
            <w:vAlign w:val="center"/>
          </w:tcPr>
          <w:p w14:paraId="32DEF5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2E6B06C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AEFD616" w14:textId="778D7ABF"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3DF4E30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76B59578" w14:textId="3B0FC0C0" w:rsidR="000C440D" w:rsidRPr="002B32BA" w:rsidRDefault="00D0311A" w:rsidP="002566EE">
            <w:pPr>
              <w:jc w:val="center"/>
              <w:rPr>
                <w:rFonts w:ascii="Times New Roman" w:hAnsi="Times New Roman"/>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2F34235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7E3BA4A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4A9E410C" w14:textId="77777777" w:rsidTr="002566EE">
        <w:trPr>
          <w:jc w:val="center"/>
        </w:trPr>
        <w:tc>
          <w:tcPr>
            <w:tcW w:w="3397" w:type="dxa"/>
          </w:tcPr>
          <w:p w14:paraId="4051412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83D76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38F7AD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0BE0BD4" w14:textId="53892BE0" w:rsidR="000C440D" w:rsidRPr="0052295D" w:rsidRDefault="005333C1" w:rsidP="002566EE">
            <w:pPr>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65D871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3B86F8CB" w14:textId="64C0CF22" w:rsidR="000C440D" w:rsidRPr="002B32BA" w:rsidRDefault="00D0311A" w:rsidP="002566EE">
            <w:pPr>
              <w:jc w:val="center"/>
              <w:rPr>
                <w:rFonts w:ascii="Times New Roman" w:hAnsi="Times New Roman"/>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44034D8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4DC2F0D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19C57982" w14:textId="77777777" w:rsidTr="002566EE">
        <w:trPr>
          <w:jc w:val="center"/>
        </w:trPr>
        <w:tc>
          <w:tcPr>
            <w:tcW w:w="3397" w:type="dxa"/>
          </w:tcPr>
          <w:p w14:paraId="3432342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0507073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79ABD2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FC66AD7" w14:textId="120CDDE2" w:rsidR="000C440D" w:rsidRPr="0052295D" w:rsidRDefault="005333C1" w:rsidP="002566EE">
            <w:pPr>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09FD97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609FF6E5" w14:textId="01360968" w:rsidR="000C440D" w:rsidRPr="002B32BA" w:rsidRDefault="00D0311A" w:rsidP="002566EE">
            <w:pPr>
              <w:jc w:val="center"/>
              <w:rPr>
                <w:rFonts w:ascii="Times New Roman" w:hAnsi="Times New Roman"/>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73CF931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c>
          <w:tcPr>
            <w:tcW w:w="1134" w:type="dxa"/>
            <w:vAlign w:val="center"/>
          </w:tcPr>
          <w:p w14:paraId="7D49F83F"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102,2</w:t>
            </w:r>
          </w:p>
        </w:tc>
      </w:tr>
      <w:tr w:rsidR="000C440D" w:rsidRPr="002B32BA" w14:paraId="5A6DCC24" w14:textId="77777777" w:rsidTr="002566EE">
        <w:trPr>
          <w:jc w:val="center"/>
        </w:trPr>
        <w:tc>
          <w:tcPr>
            <w:tcW w:w="3397" w:type="dxa"/>
          </w:tcPr>
          <w:p w14:paraId="47D3240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b/>
                <w:bCs/>
                <w:color w:val="000000"/>
                <w:sz w:val="28"/>
                <w:szCs w:val="28"/>
              </w:rPr>
              <w:t>СОЦИАЛЬНАЯ ПОЛИТИКА</w:t>
            </w:r>
          </w:p>
        </w:tc>
        <w:tc>
          <w:tcPr>
            <w:tcW w:w="567" w:type="dxa"/>
            <w:vAlign w:val="center"/>
          </w:tcPr>
          <w:p w14:paraId="0A19018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C5D20C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BBECEE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02153E2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3FD3E46" w14:textId="6F0A9ADC" w:rsidR="000C440D" w:rsidRPr="002B32BA" w:rsidRDefault="0073550B" w:rsidP="002566EE">
            <w:pPr>
              <w:jc w:val="center"/>
              <w:rPr>
                <w:rFonts w:ascii="Times New Roman" w:hAnsi="Times New Roman"/>
                <w:sz w:val="28"/>
                <w:szCs w:val="28"/>
              </w:rPr>
            </w:pPr>
            <w:r>
              <w:rPr>
                <w:rFonts w:ascii="Times New Roman" w:hAnsi="Times New Roman"/>
                <w:sz w:val="28"/>
                <w:szCs w:val="28"/>
              </w:rPr>
              <w:t>2320</w:t>
            </w:r>
            <w:r w:rsidR="000C440D" w:rsidRPr="002B32BA">
              <w:rPr>
                <w:rFonts w:ascii="Times New Roman" w:hAnsi="Times New Roman"/>
                <w:sz w:val="28"/>
                <w:szCs w:val="28"/>
              </w:rPr>
              <w:t>,4</w:t>
            </w:r>
          </w:p>
        </w:tc>
        <w:tc>
          <w:tcPr>
            <w:tcW w:w="1134" w:type="dxa"/>
            <w:vAlign w:val="center"/>
          </w:tcPr>
          <w:p w14:paraId="254AC57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1001,1</w:t>
            </w:r>
          </w:p>
        </w:tc>
        <w:tc>
          <w:tcPr>
            <w:tcW w:w="1134" w:type="dxa"/>
            <w:vAlign w:val="center"/>
          </w:tcPr>
          <w:p w14:paraId="408571D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1034,9</w:t>
            </w:r>
          </w:p>
        </w:tc>
      </w:tr>
      <w:tr w:rsidR="000C440D" w:rsidRPr="002B32BA" w14:paraId="172EEA1E" w14:textId="77777777" w:rsidTr="002566EE">
        <w:trPr>
          <w:jc w:val="center"/>
        </w:trPr>
        <w:tc>
          <w:tcPr>
            <w:tcW w:w="3397" w:type="dxa"/>
          </w:tcPr>
          <w:p w14:paraId="413D60B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Пенсионное обеспечение</w:t>
            </w:r>
          </w:p>
        </w:tc>
        <w:tc>
          <w:tcPr>
            <w:tcW w:w="567" w:type="dxa"/>
            <w:vAlign w:val="center"/>
          </w:tcPr>
          <w:p w14:paraId="6AB3111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2A347F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7D0CB9CD"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C40DD0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F6CB44F" w14:textId="0B3446D5"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w:t>
            </w:r>
            <w:r w:rsidR="0073550B">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584DEEE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0D3C4B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192140D" w14:textId="77777777" w:rsidTr="002566EE">
        <w:trPr>
          <w:jc w:val="center"/>
        </w:trPr>
        <w:tc>
          <w:tcPr>
            <w:tcW w:w="3397" w:type="dxa"/>
          </w:tcPr>
          <w:p w14:paraId="7DD82C8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Доплаты к пенсиям муниципальным служащим города Москвы</w:t>
            </w:r>
          </w:p>
        </w:tc>
        <w:tc>
          <w:tcPr>
            <w:tcW w:w="567" w:type="dxa"/>
            <w:vAlign w:val="center"/>
          </w:tcPr>
          <w:p w14:paraId="693046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BFF1DC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05273C0F" w14:textId="5B783616" w:rsidR="000C440D" w:rsidRPr="002B32BA" w:rsidRDefault="005333C1"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35П</w:t>
            </w:r>
            <w:r w:rsidR="0052295D">
              <w:rPr>
                <w:rFonts w:ascii="Times New Roman" w:hAnsi="Times New Roman"/>
                <w:sz w:val="28"/>
                <w:szCs w:val="28"/>
              </w:rPr>
              <w:t>01</w:t>
            </w:r>
            <w:r w:rsidR="000C440D" w:rsidRPr="002B32BA">
              <w:rPr>
                <w:rFonts w:ascii="Times New Roman" w:hAnsi="Times New Roman"/>
                <w:sz w:val="28"/>
                <w:szCs w:val="28"/>
              </w:rPr>
              <w:t>01500</w:t>
            </w:r>
          </w:p>
        </w:tc>
        <w:tc>
          <w:tcPr>
            <w:tcW w:w="709" w:type="dxa"/>
            <w:vAlign w:val="center"/>
          </w:tcPr>
          <w:p w14:paraId="4D37C53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F95D0E7" w14:textId="11BB31C6"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w:t>
            </w:r>
            <w:r w:rsidR="0073550B">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617C2CC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73CE6F5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B5596B6" w14:textId="77777777" w:rsidTr="002566EE">
        <w:trPr>
          <w:jc w:val="center"/>
        </w:trPr>
        <w:tc>
          <w:tcPr>
            <w:tcW w:w="3397" w:type="dxa"/>
          </w:tcPr>
          <w:p w14:paraId="6C18207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Межбюджетные трансферты</w:t>
            </w:r>
          </w:p>
        </w:tc>
        <w:tc>
          <w:tcPr>
            <w:tcW w:w="567" w:type="dxa"/>
            <w:vAlign w:val="center"/>
          </w:tcPr>
          <w:p w14:paraId="74A19A9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6B38E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617E3937" w14:textId="7DCEB9EF" w:rsidR="000C440D" w:rsidRPr="0052295D" w:rsidRDefault="005333C1" w:rsidP="005333C1">
            <w:pPr>
              <w:jc w:val="center"/>
              <w:rPr>
                <w:rFonts w:ascii="Times New Roman" w:hAnsi="Times New Roman"/>
                <w:sz w:val="28"/>
                <w:szCs w:val="28"/>
              </w:rPr>
            </w:pPr>
            <w:r>
              <w:rPr>
                <w:rFonts w:ascii="Times New Roman" w:hAnsi="Times New Roman"/>
                <w:sz w:val="28"/>
                <w:szCs w:val="28"/>
              </w:rPr>
              <w:t>35П</w:t>
            </w:r>
            <w:r w:rsidR="0052295D">
              <w:rPr>
                <w:rFonts w:ascii="Times New Roman" w:hAnsi="Times New Roman"/>
                <w:sz w:val="28"/>
                <w:szCs w:val="28"/>
              </w:rPr>
              <w:t>01</w:t>
            </w:r>
            <w:r w:rsidR="000C440D" w:rsidRPr="002B32BA">
              <w:rPr>
                <w:rFonts w:ascii="Times New Roman" w:hAnsi="Times New Roman"/>
                <w:sz w:val="28"/>
                <w:szCs w:val="28"/>
              </w:rPr>
              <w:t>01500</w:t>
            </w:r>
          </w:p>
        </w:tc>
        <w:tc>
          <w:tcPr>
            <w:tcW w:w="709" w:type="dxa"/>
            <w:vAlign w:val="center"/>
          </w:tcPr>
          <w:p w14:paraId="4265D2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500</w:t>
            </w:r>
          </w:p>
        </w:tc>
        <w:tc>
          <w:tcPr>
            <w:tcW w:w="1134" w:type="dxa"/>
            <w:vAlign w:val="center"/>
          </w:tcPr>
          <w:p w14:paraId="573E5CA6" w14:textId="5AFEB1E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w:t>
            </w:r>
            <w:r w:rsidR="0073550B">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0E752FE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0BADA4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5D3130F8" w14:textId="77777777" w:rsidTr="002566EE">
        <w:trPr>
          <w:jc w:val="center"/>
        </w:trPr>
        <w:tc>
          <w:tcPr>
            <w:tcW w:w="3397" w:type="dxa"/>
          </w:tcPr>
          <w:p w14:paraId="7D839CA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межбюджетные трансферты</w:t>
            </w:r>
          </w:p>
        </w:tc>
        <w:tc>
          <w:tcPr>
            <w:tcW w:w="567" w:type="dxa"/>
            <w:vAlign w:val="center"/>
          </w:tcPr>
          <w:p w14:paraId="3D1EB3E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DE76B2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120745D0" w14:textId="7EBFEEB8" w:rsidR="000C440D" w:rsidRPr="0052295D"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0101500</w:t>
            </w:r>
          </w:p>
        </w:tc>
        <w:tc>
          <w:tcPr>
            <w:tcW w:w="709" w:type="dxa"/>
            <w:vAlign w:val="center"/>
          </w:tcPr>
          <w:p w14:paraId="3C0DF35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540</w:t>
            </w:r>
          </w:p>
        </w:tc>
        <w:tc>
          <w:tcPr>
            <w:tcW w:w="1134" w:type="dxa"/>
            <w:vAlign w:val="center"/>
          </w:tcPr>
          <w:p w14:paraId="7E3CFB9C" w14:textId="55884DBA"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w:t>
            </w:r>
            <w:r w:rsidR="0073550B">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048D99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470,3</w:t>
            </w:r>
          </w:p>
        </w:tc>
        <w:tc>
          <w:tcPr>
            <w:tcW w:w="1134" w:type="dxa"/>
            <w:vAlign w:val="center"/>
          </w:tcPr>
          <w:p w14:paraId="475684C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504,1</w:t>
            </w:r>
          </w:p>
        </w:tc>
      </w:tr>
      <w:tr w:rsidR="000C440D" w:rsidRPr="002B32BA" w14:paraId="3A1D5BE6" w14:textId="77777777" w:rsidTr="002566EE">
        <w:trPr>
          <w:jc w:val="center"/>
        </w:trPr>
        <w:tc>
          <w:tcPr>
            <w:tcW w:w="3397" w:type="dxa"/>
          </w:tcPr>
          <w:p w14:paraId="4330700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социальной политики</w:t>
            </w:r>
          </w:p>
        </w:tc>
        <w:tc>
          <w:tcPr>
            <w:tcW w:w="567" w:type="dxa"/>
            <w:vAlign w:val="center"/>
          </w:tcPr>
          <w:p w14:paraId="3446F03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207A843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172EECBA" w14:textId="12EABF48" w:rsidR="000C440D" w:rsidRPr="002B32BA" w:rsidRDefault="000C440D" w:rsidP="005333C1">
            <w:pPr>
              <w:autoSpaceDE w:val="0"/>
              <w:autoSpaceDN w:val="0"/>
              <w:adjustRightInd w:val="0"/>
              <w:jc w:val="center"/>
              <w:rPr>
                <w:rFonts w:ascii="Times New Roman" w:hAnsi="Times New Roman"/>
                <w:sz w:val="28"/>
                <w:szCs w:val="28"/>
              </w:rPr>
            </w:pPr>
          </w:p>
        </w:tc>
        <w:tc>
          <w:tcPr>
            <w:tcW w:w="709" w:type="dxa"/>
            <w:vAlign w:val="center"/>
          </w:tcPr>
          <w:p w14:paraId="7E3C5EA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D073621"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8B482B4"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500710D3"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42BF6955" w14:textId="77777777" w:rsidTr="002566EE">
        <w:trPr>
          <w:jc w:val="center"/>
        </w:trPr>
        <w:tc>
          <w:tcPr>
            <w:tcW w:w="3397" w:type="dxa"/>
          </w:tcPr>
          <w:p w14:paraId="135B59F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гарантии муниципальным служащим, вышедшим на пенсию</w:t>
            </w:r>
          </w:p>
        </w:tc>
        <w:tc>
          <w:tcPr>
            <w:tcW w:w="567" w:type="dxa"/>
            <w:vAlign w:val="center"/>
          </w:tcPr>
          <w:p w14:paraId="32969F7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7713A9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DE11423" w14:textId="24361470" w:rsidR="000C440D" w:rsidRPr="0052295D"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2ECE4A6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3B09E48E"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0591F4D4"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4B6A294E"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6F1DFF0" w14:textId="77777777" w:rsidTr="002566EE">
        <w:trPr>
          <w:jc w:val="center"/>
        </w:trPr>
        <w:tc>
          <w:tcPr>
            <w:tcW w:w="3397" w:type="dxa"/>
          </w:tcPr>
          <w:p w14:paraId="4438AD1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Социальное обеспечение и иные выплаты населению</w:t>
            </w:r>
          </w:p>
        </w:tc>
        <w:tc>
          <w:tcPr>
            <w:tcW w:w="567" w:type="dxa"/>
            <w:vAlign w:val="center"/>
          </w:tcPr>
          <w:p w14:paraId="4D55CCB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F9C1FA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53778EA7" w14:textId="49BACF73" w:rsidR="000C440D" w:rsidRPr="0052295D" w:rsidRDefault="005333C1" w:rsidP="005333C1">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2CA88B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300</w:t>
            </w:r>
          </w:p>
        </w:tc>
        <w:tc>
          <w:tcPr>
            <w:tcW w:w="1134" w:type="dxa"/>
            <w:vAlign w:val="center"/>
          </w:tcPr>
          <w:p w14:paraId="58EAC776"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1F2E8FC"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1EE0F3B3"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2CA81C5" w14:textId="77777777" w:rsidTr="002566EE">
        <w:trPr>
          <w:jc w:val="center"/>
        </w:trPr>
        <w:tc>
          <w:tcPr>
            <w:tcW w:w="3397" w:type="dxa"/>
          </w:tcPr>
          <w:p w14:paraId="7828BFB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4E4FE5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A1B191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C9DD0A9" w14:textId="1EB5428D" w:rsidR="000C440D" w:rsidRPr="0052295D" w:rsidRDefault="00DF227D" w:rsidP="00DF227D">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3D5AA6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320</w:t>
            </w:r>
          </w:p>
        </w:tc>
        <w:tc>
          <w:tcPr>
            <w:tcW w:w="1134" w:type="dxa"/>
            <w:vAlign w:val="center"/>
          </w:tcPr>
          <w:p w14:paraId="59AAE00B"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0B61DA72"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134" w:type="dxa"/>
            <w:vAlign w:val="center"/>
          </w:tcPr>
          <w:p w14:paraId="4405EFBA"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512BCCDF" w14:textId="77777777" w:rsidTr="002566EE">
        <w:trPr>
          <w:jc w:val="center"/>
        </w:trPr>
        <w:tc>
          <w:tcPr>
            <w:tcW w:w="3397" w:type="dxa"/>
          </w:tcPr>
          <w:p w14:paraId="1DE13C2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СРЕДСТВА МАССОВОЙ ИНФОРМАЦИИ</w:t>
            </w:r>
          </w:p>
        </w:tc>
        <w:tc>
          <w:tcPr>
            <w:tcW w:w="567" w:type="dxa"/>
            <w:vAlign w:val="center"/>
          </w:tcPr>
          <w:p w14:paraId="64CE93D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640A84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0297B90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1A1F180"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CBA7893" w14:textId="0DB0D56E" w:rsidR="000C440D" w:rsidRPr="002B32BA" w:rsidRDefault="000C440D" w:rsidP="002566EE">
            <w:pPr>
              <w:jc w:val="center"/>
              <w:rPr>
                <w:sz w:val="28"/>
                <w:szCs w:val="28"/>
              </w:rPr>
            </w:pPr>
            <w:r w:rsidRPr="002B32BA">
              <w:rPr>
                <w:rFonts w:ascii="Times New Roman" w:hAnsi="Times New Roman"/>
                <w:sz w:val="28"/>
                <w:szCs w:val="28"/>
              </w:rPr>
              <w:t>1</w:t>
            </w:r>
            <w:r w:rsidR="003B36F7">
              <w:rPr>
                <w:rFonts w:ascii="Times New Roman" w:hAnsi="Times New Roman"/>
                <w:sz w:val="28"/>
                <w:szCs w:val="28"/>
              </w:rPr>
              <w:t>28</w:t>
            </w:r>
            <w:r w:rsidRPr="002B32BA">
              <w:rPr>
                <w:rFonts w:ascii="Times New Roman" w:hAnsi="Times New Roman"/>
                <w:sz w:val="28"/>
                <w:szCs w:val="28"/>
              </w:rPr>
              <w:t>1,0</w:t>
            </w:r>
          </w:p>
        </w:tc>
        <w:tc>
          <w:tcPr>
            <w:tcW w:w="1134" w:type="dxa"/>
            <w:vAlign w:val="center"/>
          </w:tcPr>
          <w:p w14:paraId="68B044F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1321,0</w:t>
            </w:r>
          </w:p>
        </w:tc>
        <w:tc>
          <w:tcPr>
            <w:tcW w:w="1134" w:type="dxa"/>
            <w:vAlign w:val="center"/>
          </w:tcPr>
          <w:p w14:paraId="4D51AB7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549,3</w:t>
            </w:r>
          </w:p>
        </w:tc>
      </w:tr>
      <w:tr w:rsidR="000C440D" w:rsidRPr="002B32BA" w14:paraId="7F65DBDB" w14:textId="77777777" w:rsidTr="002566EE">
        <w:trPr>
          <w:jc w:val="center"/>
        </w:trPr>
        <w:tc>
          <w:tcPr>
            <w:tcW w:w="3397" w:type="dxa"/>
          </w:tcPr>
          <w:p w14:paraId="185F5C48"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Периодическая печать и издательства</w:t>
            </w:r>
          </w:p>
        </w:tc>
        <w:tc>
          <w:tcPr>
            <w:tcW w:w="567" w:type="dxa"/>
            <w:vAlign w:val="center"/>
          </w:tcPr>
          <w:p w14:paraId="1D6404C2"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21174E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633537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A16C52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6696C588" w14:textId="024E246A" w:rsidR="000C440D" w:rsidRPr="002B32BA" w:rsidRDefault="000C440D" w:rsidP="002566EE">
            <w:pPr>
              <w:jc w:val="center"/>
              <w:rPr>
                <w:sz w:val="28"/>
                <w:szCs w:val="28"/>
              </w:rPr>
            </w:pPr>
            <w:r w:rsidRPr="002B32BA">
              <w:rPr>
                <w:rFonts w:ascii="Times New Roman" w:hAnsi="Times New Roman"/>
                <w:sz w:val="28"/>
                <w:szCs w:val="28"/>
              </w:rPr>
              <w:t>9</w:t>
            </w:r>
            <w:r w:rsidR="003B36F7">
              <w:rPr>
                <w:rFonts w:ascii="Times New Roman" w:hAnsi="Times New Roman"/>
                <w:sz w:val="28"/>
                <w:szCs w:val="28"/>
              </w:rPr>
              <w:t>4</w:t>
            </w:r>
            <w:r w:rsidRPr="002B32BA">
              <w:rPr>
                <w:rFonts w:ascii="Times New Roman" w:hAnsi="Times New Roman"/>
                <w:sz w:val="28"/>
                <w:szCs w:val="28"/>
              </w:rPr>
              <w:t>8,0</w:t>
            </w:r>
          </w:p>
        </w:tc>
        <w:tc>
          <w:tcPr>
            <w:tcW w:w="1134" w:type="dxa"/>
            <w:vAlign w:val="center"/>
          </w:tcPr>
          <w:p w14:paraId="4124D41D"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3CEA30FB"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2A9198F9" w14:textId="77777777" w:rsidTr="002566EE">
        <w:trPr>
          <w:jc w:val="center"/>
        </w:trPr>
        <w:tc>
          <w:tcPr>
            <w:tcW w:w="3397" w:type="dxa"/>
          </w:tcPr>
          <w:p w14:paraId="01B0562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64E4BCF3"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631A06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28E27B83" w14:textId="4787B643" w:rsidR="000C440D" w:rsidRPr="002B32BA" w:rsidRDefault="00DF227D"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13A9150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5897749E" w14:textId="0EE5F71F" w:rsidR="000C440D" w:rsidRPr="002B32BA" w:rsidRDefault="000C440D" w:rsidP="002566EE">
            <w:pPr>
              <w:jc w:val="center"/>
              <w:rPr>
                <w:sz w:val="28"/>
                <w:szCs w:val="28"/>
              </w:rPr>
            </w:pPr>
            <w:r w:rsidRPr="002B32BA">
              <w:rPr>
                <w:rFonts w:ascii="Times New Roman" w:hAnsi="Times New Roman"/>
                <w:sz w:val="28"/>
                <w:szCs w:val="28"/>
              </w:rPr>
              <w:t>9</w:t>
            </w:r>
            <w:r w:rsidR="003B36F7">
              <w:rPr>
                <w:rFonts w:ascii="Times New Roman" w:hAnsi="Times New Roman"/>
                <w:sz w:val="28"/>
                <w:szCs w:val="28"/>
              </w:rPr>
              <w:t>4</w:t>
            </w:r>
            <w:r w:rsidRPr="002B32BA">
              <w:rPr>
                <w:rFonts w:ascii="Times New Roman" w:hAnsi="Times New Roman"/>
                <w:sz w:val="28"/>
                <w:szCs w:val="28"/>
              </w:rPr>
              <w:t>8,0</w:t>
            </w:r>
          </w:p>
        </w:tc>
        <w:tc>
          <w:tcPr>
            <w:tcW w:w="1134" w:type="dxa"/>
            <w:vAlign w:val="center"/>
          </w:tcPr>
          <w:p w14:paraId="4561C683"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134" w:type="dxa"/>
            <w:vAlign w:val="center"/>
          </w:tcPr>
          <w:p w14:paraId="530965C2"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150EE9A8" w14:textId="77777777" w:rsidTr="002566EE">
        <w:trPr>
          <w:jc w:val="center"/>
        </w:trPr>
        <w:tc>
          <w:tcPr>
            <w:tcW w:w="3397" w:type="dxa"/>
          </w:tcPr>
          <w:p w14:paraId="2EA6459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3BC8E0D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24656A6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1B0896C" w14:textId="7D8D0BDA" w:rsidR="000C440D" w:rsidRPr="002B32BA" w:rsidRDefault="00DF227D" w:rsidP="00DF227D">
            <w:pPr>
              <w:jc w:val="center"/>
              <w:rPr>
                <w:rFonts w:ascii="Times New Roman" w:hAnsi="Times New Roman"/>
                <w:sz w:val="28"/>
                <w:szCs w:val="28"/>
              </w:rPr>
            </w:pPr>
            <w:r>
              <w:rPr>
                <w:rFonts w:ascii="Times New Roman" w:hAnsi="Times New Roman"/>
                <w:sz w:val="28"/>
                <w:szCs w:val="28"/>
              </w:rPr>
              <w:t>35</w:t>
            </w:r>
            <w:r w:rsidR="0052295D">
              <w:rPr>
                <w:rFonts w:ascii="Times New Roman" w:hAnsi="Times New Roman"/>
                <w:sz w:val="28"/>
                <w:szCs w:val="28"/>
              </w:rPr>
              <w:t>Е01</w:t>
            </w:r>
            <w:r w:rsidR="000C440D" w:rsidRPr="002B32BA">
              <w:rPr>
                <w:rFonts w:ascii="Times New Roman" w:hAnsi="Times New Roman"/>
                <w:sz w:val="28"/>
                <w:szCs w:val="28"/>
              </w:rPr>
              <w:t>00300</w:t>
            </w:r>
          </w:p>
        </w:tc>
        <w:tc>
          <w:tcPr>
            <w:tcW w:w="709" w:type="dxa"/>
            <w:vAlign w:val="center"/>
          </w:tcPr>
          <w:p w14:paraId="4C94EC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083EAC3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6760E68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0B77FC1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39FE7314" w14:textId="77777777" w:rsidTr="002566EE">
        <w:trPr>
          <w:jc w:val="center"/>
        </w:trPr>
        <w:tc>
          <w:tcPr>
            <w:tcW w:w="3397" w:type="dxa"/>
          </w:tcPr>
          <w:p w14:paraId="782689B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797D96A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620983F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2218B250" w14:textId="2D422D99" w:rsidR="000C440D" w:rsidRPr="002B32BA" w:rsidRDefault="00DF227D" w:rsidP="002566EE">
            <w:pPr>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287D6C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6EAAB36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25B1B98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2E276FF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42D37D07" w14:textId="77777777" w:rsidTr="002566EE">
        <w:trPr>
          <w:jc w:val="center"/>
        </w:trPr>
        <w:tc>
          <w:tcPr>
            <w:tcW w:w="3397" w:type="dxa"/>
          </w:tcPr>
          <w:p w14:paraId="5F4F947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средств массовой информации</w:t>
            </w:r>
          </w:p>
        </w:tc>
        <w:tc>
          <w:tcPr>
            <w:tcW w:w="567" w:type="dxa"/>
            <w:vAlign w:val="center"/>
          </w:tcPr>
          <w:p w14:paraId="0AFE7C69"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5FF774F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34E7FF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658F2F7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411BFBA9"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699254A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DC6E888"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F0486FA" w14:textId="77777777" w:rsidTr="002566EE">
        <w:trPr>
          <w:jc w:val="center"/>
        </w:trPr>
        <w:tc>
          <w:tcPr>
            <w:tcW w:w="3397" w:type="dxa"/>
          </w:tcPr>
          <w:p w14:paraId="4670444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5BF8C76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7207030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20AFA82" w14:textId="679BAE64" w:rsidR="000C440D" w:rsidRPr="002B32BA" w:rsidRDefault="00DF227D" w:rsidP="00DF227D">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4A39091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134" w:type="dxa"/>
            <w:vAlign w:val="center"/>
          </w:tcPr>
          <w:p w14:paraId="091EBC95"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7B3551F4"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4795F5D3"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6E63CC6" w14:textId="77777777" w:rsidTr="002566EE">
        <w:trPr>
          <w:jc w:val="center"/>
        </w:trPr>
        <w:tc>
          <w:tcPr>
            <w:tcW w:w="3397" w:type="dxa"/>
          </w:tcPr>
          <w:p w14:paraId="4BBB112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628E6B1F"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0CB06F9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7B49EFB" w14:textId="7C440382" w:rsidR="000C440D" w:rsidRPr="0052295D" w:rsidRDefault="00DF227D" w:rsidP="002566EE">
            <w:pPr>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174401D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134" w:type="dxa"/>
            <w:vAlign w:val="center"/>
          </w:tcPr>
          <w:p w14:paraId="2706615B"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3AD19CE7"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67D1047"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77F1B5CF" w14:textId="77777777" w:rsidTr="002566EE">
        <w:trPr>
          <w:jc w:val="center"/>
        </w:trPr>
        <w:tc>
          <w:tcPr>
            <w:tcW w:w="3397" w:type="dxa"/>
          </w:tcPr>
          <w:p w14:paraId="59B64E9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Иные закупки товаров, работ и услуг для обеспечения государственных (муниципальных) нужд</w:t>
            </w:r>
          </w:p>
        </w:tc>
        <w:tc>
          <w:tcPr>
            <w:tcW w:w="567" w:type="dxa"/>
            <w:vAlign w:val="center"/>
          </w:tcPr>
          <w:p w14:paraId="41F309A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23C6D22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D7893EF" w14:textId="3B956F93" w:rsidR="000C440D" w:rsidRPr="0052295D" w:rsidRDefault="00DF227D" w:rsidP="002566EE">
            <w:pPr>
              <w:jc w:val="center"/>
              <w:rPr>
                <w:rFonts w:ascii="Times New Roman" w:hAnsi="Times New Roman"/>
                <w:sz w:val="28"/>
                <w:szCs w:val="28"/>
              </w:rPr>
            </w:pPr>
            <w:r>
              <w:rPr>
                <w:rFonts w:ascii="Times New Roman" w:hAnsi="Times New Roman"/>
                <w:sz w:val="28"/>
                <w:szCs w:val="28"/>
              </w:rPr>
              <w:t>35Е</w:t>
            </w:r>
            <w:r w:rsidR="0052295D">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35CFFE0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134" w:type="dxa"/>
            <w:vAlign w:val="center"/>
          </w:tcPr>
          <w:p w14:paraId="07515A5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57028DFF"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80E4ECC"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280EA021" w14:textId="77777777" w:rsidTr="002566EE">
        <w:trPr>
          <w:jc w:val="center"/>
        </w:trPr>
        <w:tc>
          <w:tcPr>
            <w:tcW w:w="7083" w:type="dxa"/>
            <w:gridSpan w:val="5"/>
            <w:vAlign w:val="center"/>
          </w:tcPr>
          <w:p w14:paraId="0ED8ADE7" w14:textId="77777777" w:rsidR="000C440D" w:rsidRPr="002B32BA" w:rsidRDefault="000C440D" w:rsidP="002566EE">
            <w:pPr>
              <w:autoSpaceDE w:val="0"/>
              <w:autoSpaceDN w:val="0"/>
              <w:adjustRightInd w:val="0"/>
              <w:rPr>
                <w:rFonts w:ascii="Times New Roman" w:hAnsi="Times New Roman"/>
                <w:b/>
                <w:bCs/>
                <w:color w:val="000000"/>
                <w:sz w:val="28"/>
                <w:szCs w:val="28"/>
              </w:rPr>
            </w:pPr>
            <w:r w:rsidRPr="002B32BA">
              <w:rPr>
                <w:rFonts w:ascii="Times New Roman" w:hAnsi="Times New Roman"/>
                <w:b/>
                <w:bCs/>
                <w:color w:val="000000"/>
                <w:sz w:val="28"/>
                <w:szCs w:val="28"/>
              </w:rPr>
              <w:t>Условно-утвержденные расходы</w:t>
            </w:r>
          </w:p>
        </w:tc>
        <w:tc>
          <w:tcPr>
            <w:tcW w:w="1134" w:type="dxa"/>
            <w:vAlign w:val="center"/>
          </w:tcPr>
          <w:p w14:paraId="29943962"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134" w:type="dxa"/>
          </w:tcPr>
          <w:p w14:paraId="366A1C80"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660,5</w:t>
            </w:r>
          </w:p>
        </w:tc>
        <w:tc>
          <w:tcPr>
            <w:tcW w:w="1134" w:type="dxa"/>
          </w:tcPr>
          <w:p w14:paraId="1FD4214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1432,2</w:t>
            </w:r>
          </w:p>
        </w:tc>
      </w:tr>
      <w:tr w:rsidR="000C440D" w:rsidRPr="002B32BA" w14:paraId="18AF2D83" w14:textId="77777777" w:rsidTr="002566EE">
        <w:trPr>
          <w:jc w:val="center"/>
        </w:trPr>
        <w:tc>
          <w:tcPr>
            <w:tcW w:w="7083" w:type="dxa"/>
            <w:gridSpan w:val="5"/>
            <w:vAlign w:val="center"/>
          </w:tcPr>
          <w:p w14:paraId="5421CFF4" w14:textId="77777777" w:rsidR="000C440D" w:rsidRPr="002B32BA" w:rsidRDefault="000C440D" w:rsidP="002566EE">
            <w:pPr>
              <w:autoSpaceDE w:val="0"/>
              <w:autoSpaceDN w:val="0"/>
              <w:adjustRightInd w:val="0"/>
              <w:rPr>
                <w:rFonts w:ascii="Times New Roman" w:hAnsi="Times New Roman"/>
                <w:sz w:val="28"/>
                <w:szCs w:val="28"/>
              </w:rPr>
            </w:pPr>
            <w:r w:rsidRPr="002B32BA">
              <w:rPr>
                <w:rFonts w:ascii="Times New Roman" w:hAnsi="Times New Roman"/>
                <w:b/>
                <w:bCs/>
                <w:color w:val="000000"/>
                <w:sz w:val="28"/>
                <w:szCs w:val="28"/>
              </w:rPr>
              <w:t>ИТОГО РАСХОДЫ</w:t>
            </w:r>
          </w:p>
        </w:tc>
        <w:tc>
          <w:tcPr>
            <w:tcW w:w="1134" w:type="dxa"/>
            <w:vAlign w:val="center"/>
          </w:tcPr>
          <w:p w14:paraId="3033A5CC" w14:textId="6506474A" w:rsidR="000C440D" w:rsidRPr="002B32BA" w:rsidRDefault="00D0311A" w:rsidP="002566EE">
            <w:pPr>
              <w:autoSpaceDE w:val="0"/>
              <w:autoSpaceDN w:val="0"/>
              <w:adjustRightInd w:val="0"/>
              <w:jc w:val="center"/>
              <w:rPr>
                <w:rFonts w:ascii="Times New Roman" w:hAnsi="Times New Roman"/>
                <w:b/>
                <w:sz w:val="28"/>
                <w:szCs w:val="28"/>
              </w:rPr>
            </w:pPr>
            <w:r>
              <w:rPr>
                <w:rFonts w:ascii="Times New Roman" w:hAnsi="Times New Roman"/>
                <w:b/>
                <w:sz w:val="28"/>
                <w:szCs w:val="28"/>
              </w:rPr>
              <w:t>3</w:t>
            </w:r>
            <w:r w:rsidR="006B1BD6">
              <w:rPr>
                <w:rFonts w:ascii="Times New Roman" w:hAnsi="Times New Roman"/>
                <w:b/>
                <w:sz w:val="28"/>
                <w:szCs w:val="28"/>
              </w:rPr>
              <w:t>9172</w:t>
            </w:r>
            <w:r w:rsidR="000C440D" w:rsidRPr="002B32BA">
              <w:rPr>
                <w:rFonts w:ascii="Times New Roman" w:hAnsi="Times New Roman"/>
                <w:b/>
                <w:sz w:val="28"/>
                <w:szCs w:val="28"/>
              </w:rPr>
              <w:t>,8</w:t>
            </w:r>
          </w:p>
        </w:tc>
        <w:tc>
          <w:tcPr>
            <w:tcW w:w="1134" w:type="dxa"/>
          </w:tcPr>
          <w:p w14:paraId="486C5B00"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26421,0</w:t>
            </w:r>
          </w:p>
        </w:tc>
        <w:tc>
          <w:tcPr>
            <w:tcW w:w="1134" w:type="dxa"/>
          </w:tcPr>
          <w:p w14:paraId="7FEBEB4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28644,5</w:t>
            </w:r>
          </w:p>
        </w:tc>
      </w:tr>
    </w:tbl>
    <w:p w14:paraId="1371BF27" w14:textId="77777777" w:rsidR="000C440D" w:rsidRPr="002B32BA" w:rsidRDefault="000C440D" w:rsidP="000C440D">
      <w:pPr>
        <w:autoSpaceDE w:val="0"/>
        <w:autoSpaceDN w:val="0"/>
        <w:adjustRightInd w:val="0"/>
        <w:spacing w:after="0" w:line="240" w:lineRule="auto"/>
        <w:jc w:val="both"/>
        <w:rPr>
          <w:rFonts w:ascii="Times New Roman" w:hAnsi="Times New Roman"/>
          <w:sz w:val="28"/>
          <w:szCs w:val="28"/>
        </w:rPr>
      </w:pPr>
    </w:p>
    <w:p w14:paraId="0DBEF65D" w14:textId="77777777" w:rsidR="000C440D" w:rsidRPr="002B32BA" w:rsidRDefault="000C440D" w:rsidP="000C440D">
      <w:pPr>
        <w:pStyle w:val="afd"/>
        <w:rPr>
          <w:rFonts w:ascii="Times New Roman" w:hAnsi="Times New Roman"/>
          <w:sz w:val="28"/>
          <w:szCs w:val="28"/>
        </w:rPr>
      </w:pPr>
      <w:r w:rsidRPr="002B32BA">
        <w:rPr>
          <w:rFonts w:ascii="Times New Roman" w:hAnsi="Times New Roman"/>
          <w:b/>
          <w:sz w:val="28"/>
          <w:szCs w:val="28"/>
        </w:rPr>
        <w:br w:type="page"/>
      </w:r>
      <w:r w:rsidRPr="002B32BA">
        <w:rPr>
          <w:rFonts w:ascii="Times New Roman" w:hAnsi="Times New Roman"/>
          <w:b/>
          <w:sz w:val="28"/>
          <w:szCs w:val="28"/>
        </w:rPr>
        <w:lastRenderedPageBreak/>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b/>
          <w:sz w:val="28"/>
          <w:szCs w:val="28"/>
        </w:rPr>
        <w:tab/>
      </w:r>
      <w:r w:rsidRPr="002B32BA">
        <w:rPr>
          <w:rFonts w:ascii="Times New Roman" w:hAnsi="Times New Roman"/>
          <w:sz w:val="28"/>
          <w:szCs w:val="28"/>
        </w:rPr>
        <w:tab/>
      </w:r>
      <w:r w:rsidRPr="002B32BA">
        <w:rPr>
          <w:rFonts w:ascii="Times New Roman" w:hAnsi="Times New Roman"/>
          <w:sz w:val="28"/>
          <w:szCs w:val="28"/>
        </w:rPr>
        <w:tab/>
        <w:t xml:space="preserve">Приложение 2 </w:t>
      </w:r>
    </w:p>
    <w:p w14:paraId="75EFE157" w14:textId="77777777" w:rsidR="00C32F43" w:rsidRDefault="007850A8" w:rsidP="000C440D">
      <w:pPr>
        <w:pStyle w:val="afd"/>
        <w:ind w:left="4253" w:firstLine="708"/>
        <w:rPr>
          <w:rFonts w:ascii="Times New Roman" w:hAnsi="Times New Roman"/>
          <w:sz w:val="28"/>
          <w:szCs w:val="28"/>
        </w:rPr>
      </w:pPr>
      <w:r>
        <w:rPr>
          <w:rFonts w:ascii="Times New Roman" w:hAnsi="Times New Roman"/>
          <w:sz w:val="28"/>
          <w:szCs w:val="28"/>
        </w:rPr>
        <w:t>к решению</w:t>
      </w:r>
      <w:r w:rsidR="000C440D" w:rsidRPr="002B32BA">
        <w:rPr>
          <w:rFonts w:ascii="Times New Roman" w:hAnsi="Times New Roman"/>
          <w:sz w:val="28"/>
          <w:szCs w:val="28"/>
        </w:rPr>
        <w:t xml:space="preserve"> Совета депутатов </w:t>
      </w:r>
      <w:r w:rsidR="000C440D" w:rsidRPr="002B32BA">
        <w:rPr>
          <w:rFonts w:ascii="Times New Roman" w:hAnsi="Times New Roman"/>
          <w:sz w:val="28"/>
          <w:szCs w:val="28"/>
        </w:rPr>
        <w:tab/>
      </w:r>
      <w:r w:rsidR="000C440D" w:rsidRPr="002B32BA">
        <w:rPr>
          <w:rFonts w:ascii="Times New Roman" w:hAnsi="Times New Roman"/>
          <w:sz w:val="28"/>
          <w:szCs w:val="28"/>
        </w:rPr>
        <w:tab/>
      </w:r>
      <w:r>
        <w:rPr>
          <w:rFonts w:ascii="Times New Roman" w:hAnsi="Times New Roman"/>
          <w:sz w:val="28"/>
          <w:szCs w:val="28"/>
        </w:rPr>
        <w:tab/>
      </w:r>
      <w:r w:rsidR="000C440D" w:rsidRPr="002B32BA">
        <w:rPr>
          <w:rFonts w:ascii="Times New Roman" w:hAnsi="Times New Roman"/>
          <w:sz w:val="28"/>
          <w:szCs w:val="28"/>
        </w:rPr>
        <w:t xml:space="preserve">муниципального округа Мещанский </w:t>
      </w:r>
    </w:p>
    <w:p w14:paraId="3B5D582A" w14:textId="618B8F08" w:rsidR="000C440D" w:rsidRPr="002B32BA" w:rsidRDefault="000C440D" w:rsidP="00C32F43">
      <w:pPr>
        <w:pStyle w:val="afd"/>
        <w:ind w:left="4253" w:firstLine="708"/>
        <w:rPr>
          <w:rFonts w:ascii="Times New Roman" w:hAnsi="Times New Roman"/>
          <w:sz w:val="28"/>
          <w:szCs w:val="28"/>
        </w:rPr>
      </w:pPr>
      <w:r w:rsidRPr="002B32BA">
        <w:rPr>
          <w:rFonts w:ascii="Times New Roman" w:hAnsi="Times New Roman"/>
          <w:sz w:val="28"/>
          <w:szCs w:val="28"/>
        </w:rPr>
        <w:t>в</w:t>
      </w:r>
      <w:r w:rsidR="00C32F43">
        <w:rPr>
          <w:rFonts w:ascii="Times New Roman" w:hAnsi="Times New Roman"/>
          <w:sz w:val="28"/>
          <w:szCs w:val="28"/>
        </w:rPr>
        <w:t xml:space="preserve"> </w:t>
      </w:r>
      <w:r w:rsidRPr="002B32BA">
        <w:rPr>
          <w:rFonts w:ascii="Times New Roman" w:hAnsi="Times New Roman"/>
          <w:sz w:val="28"/>
          <w:szCs w:val="28"/>
        </w:rPr>
        <w:t xml:space="preserve">городе Москве             </w:t>
      </w:r>
    </w:p>
    <w:p w14:paraId="070C11B6" w14:textId="67F64EC6"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0015394C">
        <w:rPr>
          <w:rFonts w:ascii="Times New Roman" w:hAnsi="Times New Roman"/>
          <w:bCs/>
          <w:sz w:val="28"/>
          <w:szCs w:val="28"/>
        </w:rPr>
        <w:t>от 2</w:t>
      </w:r>
      <w:r w:rsidR="000A3D44">
        <w:rPr>
          <w:rFonts w:ascii="Times New Roman" w:hAnsi="Times New Roman"/>
          <w:bCs/>
          <w:sz w:val="28"/>
          <w:szCs w:val="28"/>
        </w:rPr>
        <w:t>6</w:t>
      </w:r>
      <w:r w:rsidR="008C7945">
        <w:rPr>
          <w:rFonts w:ascii="Times New Roman" w:hAnsi="Times New Roman"/>
          <w:bCs/>
          <w:sz w:val="28"/>
          <w:szCs w:val="28"/>
        </w:rPr>
        <w:t xml:space="preserve"> </w:t>
      </w:r>
      <w:r w:rsidR="00D11794">
        <w:rPr>
          <w:rFonts w:ascii="Times New Roman" w:hAnsi="Times New Roman"/>
          <w:bCs/>
          <w:sz w:val="28"/>
          <w:szCs w:val="28"/>
        </w:rPr>
        <w:t>июн</w:t>
      </w:r>
      <w:r w:rsidR="0015394C">
        <w:rPr>
          <w:rFonts w:ascii="Times New Roman" w:hAnsi="Times New Roman"/>
          <w:bCs/>
          <w:sz w:val="28"/>
          <w:szCs w:val="28"/>
        </w:rPr>
        <w:t>я</w:t>
      </w:r>
      <w:r w:rsidRPr="002B32BA">
        <w:rPr>
          <w:rFonts w:ascii="Times New Roman" w:hAnsi="Times New Roman"/>
          <w:bCs/>
          <w:sz w:val="28"/>
          <w:szCs w:val="28"/>
        </w:rPr>
        <w:t xml:space="preserve"> 2025 года № Р</w:t>
      </w:r>
      <w:r w:rsidR="00C32F43">
        <w:rPr>
          <w:rFonts w:ascii="Times New Roman" w:hAnsi="Times New Roman"/>
          <w:bCs/>
          <w:sz w:val="28"/>
          <w:szCs w:val="28"/>
        </w:rPr>
        <w:t>-</w:t>
      </w:r>
      <w:r w:rsidR="00D411ED">
        <w:rPr>
          <w:rFonts w:ascii="Times New Roman" w:hAnsi="Times New Roman"/>
          <w:bCs/>
          <w:sz w:val="28"/>
          <w:szCs w:val="28"/>
        </w:rPr>
        <w:t>87</w:t>
      </w:r>
    </w:p>
    <w:p w14:paraId="75102D69"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Распределение бюджетных ассигнований по</w:t>
      </w:r>
      <w:r w:rsidRPr="002B32BA">
        <w:rPr>
          <w:rFonts w:ascii="Times New Roman" w:hAnsi="Times New Roman"/>
          <w:b/>
          <w:i/>
          <w:sz w:val="28"/>
          <w:szCs w:val="28"/>
        </w:rPr>
        <w:t xml:space="preserve"> </w:t>
      </w:r>
      <w:r w:rsidRPr="002B32BA">
        <w:rPr>
          <w:rFonts w:ascii="Times New Roman" w:hAnsi="Times New Roman"/>
          <w:b/>
          <w:iCs/>
          <w:sz w:val="28"/>
          <w:szCs w:val="28"/>
        </w:rPr>
        <w:t>разделам, подразделам, целевым статьям, группам (группам и подгруппам) видов расходов классификации расходов</w:t>
      </w:r>
      <w:r w:rsidRPr="002B32BA">
        <w:rPr>
          <w:rFonts w:ascii="Times New Roman" w:hAnsi="Times New Roman"/>
          <w:b/>
          <w:sz w:val="28"/>
          <w:szCs w:val="28"/>
        </w:rPr>
        <w:t xml:space="preserve"> бюджета муниципального округа Мещанский в городе Москве на 2025 год и плановый период 2026 и 2027 годов</w:t>
      </w:r>
    </w:p>
    <w:p w14:paraId="08AAFB20" w14:textId="77777777" w:rsidR="000C440D" w:rsidRPr="002B32BA" w:rsidRDefault="000C440D" w:rsidP="000C440D">
      <w:pPr>
        <w:autoSpaceDE w:val="0"/>
        <w:autoSpaceDN w:val="0"/>
        <w:adjustRightInd w:val="0"/>
        <w:spacing w:after="0" w:line="240" w:lineRule="auto"/>
        <w:jc w:val="center"/>
        <w:rPr>
          <w:rFonts w:ascii="Times New Roman" w:hAnsi="Times New Roman"/>
          <w:b/>
          <w:i/>
          <w:sz w:val="28"/>
          <w:szCs w:val="28"/>
        </w:rPr>
      </w:pPr>
    </w:p>
    <w:tbl>
      <w:tblPr>
        <w:tblStyle w:val="a5"/>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C440D" w:rsidRPr="002B32BA" w14:paraId="24B5B9C7" w14:textId="77777777" w:rsidTr="002566EE">
        <w:trPr>
          <w:jc w:val="center"/>
        </w:trPr>
        <w:tc>
          <w:tcPr>
            <w:tcW w:w="2972" w:type="dxa"/>
            <w:vAlign w:val="center"/>
          </w:tcPr>
          <w:p w14:paraId="2270B658"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Наименование</w:t>
            </w:r>
          </w:p>
        </w:tc>
        <w:tc>
          <w:tcPr>
            <w:tcW w:w="567" w:type="dxa"/>
            <w:vAlign w:val="center"/>
          </w:tcPr>
          <w:p w14:paraId="59101EE4"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Рз</w:t>
            </w:r>
          </w:p>
        </w:tc>
        <w:tc>
          <w:tcPr>
            <w:tcW w:w="709" w:type="dxa"/>
            <w:vAlign w:val="center"/>
          </w:tcPr>
          <w:p w14:paraId="5A7DF142"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ПР</w:t>
            </w:r>
          </w:p>
        </w:tc>
        <w:tc>
          <w:tcPr>
            <w:tcW w:w="1701" w:type="dxa"/>
            <w:vAlign w:val="center"/>
          </w:tcPr>
          <w:p w14:paraId="2C9D686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ЦСР</w:t>
            </w:r>
          </w:p>
        </w:tc>
        <w:tc>
          <w:tcPr>
            <w:tcW w:w="709" w:type="dxa"/>
            <w:vAlign w:val="center"/>
          </w:tcPr>
          <w:p w14:paraId="2DBB7284"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ВР</w:t>
            </w:r>
          </w:p>
        </w:tc>
        <w:tc>
          <w:tcPr>
            <w:tcW w:w="3969" w:type="dxa"/>
            <w:gridSpan w:val="3"/>
            <w:vAlign w:val="center"/>
          </w:tcPr>
          <w:p w14:paraId="0B24FAC9"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1D16BC03" w14:textId="77777777" w:rsidTr="002566EE">
        <w:trPr>
          <w:jc w:val="center"/>
        </w:trPr>
        <w:tc>
          <w:tcPr>
            <w:tcW w:w="6658" w:type="dxa"/>
            <w:gridSpan w:val="5"/>
          </w:tcPr>
          <w:p w14:paraId="6AA4C91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EC2F08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2025 год</w:t>
            </w:r>
          </w:p>
        </w:tc>
        <w:tc>
          <w:tcPr>
            <w:tcW w:w="1134" w:type="dxa"/>
          </w:tcPr>
          <w:p w14:paraId="2792A3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2026 год</w:t>
            </w:r>
          </w:p>
        </w:tc>
        <w:tc>
          <w:tcPr>
            <w:tcW w:w="1418" w:type="dxa"/>
          </w:tcPr>
          <w:p w14:paraId="3F9DA02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2027 год</w:t>
            </w:r>
          </w:p>
        </w:tc>
      </w:tr>
      <w:tr w:rsidR="000C440D" w:rsidRPr="002B32BA" w14:paraId="45B8D0A3" w14:textId="77777777" w:rsidTr="002566EE">
        <w:trPr>
          <w:jc w:val="center"/>
        </w:trPr>
        <w:tc>
          <w:tcPr>
            <w:tcW w:w="2972" w:type="dxa"/>
          </w:tcPr>
          <w:p w14:paraId="0C377484"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467DB2F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F484EE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406E5B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7A70DA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6EC44CE2" w14:textId="12C3F87B" w:rsidR="000C440D" w:rsidRPr="002B32BA" w:rsidRDefault="00ED27D8" w:rsidP="002566EE">
            <w:pPr>
              <w:autoSpaceDE w:val="0"/>
              <w:autoSpaceDN w:val="0"/>
              <w:adjustRightInd w:val="0"/>
              <w:jc w:val="center"/>
              <w:rPr>
                <w:rFonts w:ascii="Times New Roman" w:hAnsi="Times New Roman"/>
                <w:sz w:val="28"/>
                <w:szCs w:val="28"/>
              </w:rPr>
            </w:pPr>
            <w:r>
              <w:rPr>
                <w:rFonts w:ascii="Times New Roman" w:hAnsi="Times New Roman"/>
                <w:sz w:val="28"/>
                <w:szCs w:val="28"/>
              </w:rPr>
              <w:t>34</w:t>
            </w:r>
            <w:r w:rsidR="00006C15">
              <w:rPr>
                <w:rFonts w:ascii="Times New Roman" w:hAnsi="Times New Roman"/>
                <w:sz w:val="28"/>
                <w:szCs w:val="28"/>
              </w:rPr>
              <w:t>208</w:t>
            </w:r>
            <w:r w:rsidR="000C440D" w:rsidRPr="002B32BA">
              <w:rPr>
                <w:rFonts w:ascii="Times New Roman" w:hAnsi="Times New Roman"/>
                <w:sz w:val="28"/>
                <w:szCs w:val="28"/>
              </w:rPr>
              <w:t>,7</w:t>
            </w:r>
          </w:p>
        </w:tc>
        <w:tc>
          <w:tcPr>
            <w:tcW w:w="1134" w:type="dxa"/>
            <w:vAlign w:val="center"/>
          </w:tcPr>
          <w:p w14:paraId="7BC66C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23336,2</w:t>
            </w:r>
          </w:p>
        </w:tc>
        <w:tc>
          <w:tcPr>
            <w:tcW w:w="1418" w:type="dxa"/>
            <w:vAlign w:val="center"/>
          </w:tcPr>
          <w:p w14:paraId="06354C3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25525,9</w:t>
            </w:r>
          </w:p>
        </w:tc>
      </w:tr>
      <w:tr w:rsidR="000C440D" w:rsidRPr="002B32BA" w14:paraId="22D810C6" w14:textId="77777777" w:rsidTr="002566EE">
        <w:trPr>
          <w:jc w:val="center"/>
        </w:trPr>
        <w:tc>
          <w:tcPr>
            <w:tcW w:w="2972" w:type="dxa"/>
          </w:tcPr>
          <w:p w14:paraId="5E28D91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ОБЩЕГОСУДАРСТВЕННЫЕ ВОПРОСЫ</w:t>
            </w:r>
          </w:p>
        </w:tc>
        <w:tc>
          <w:tcPr>
            <w:tcW w:w="567" w:type="dxa"/>
            <w:vAlign w:val="center"/>
          </w:tcPr>
          <w:p w14:paraId="601CA24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89E7E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692D459"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59E93A1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63666370" w14:textId="713A783B" w:rsidR="000C440D" w:rsidRPr="002B32BA" w:rsidRDefault="00ED27D8" w:rsidP="002566EE">
            <w:pPr>
              <w:autoSpaceDE w:val="0"/>
              <w:autoSpaceDN w:val="0"/>
              <w:adjustRightInd w:val="0"/>
              <w:jc w:val="center"/>
              <w:rPr>
                <w:rFonts w:ascii="Times New Roman" w:hAnsi="Times New Roman"/>
                <w:sz w:val="28"/>
                <w:szCs w:val="28"/>
              </w:rPr>
            </w:pPr>
            <w:r>
              <w:rPr>
                <w:rFonts w:ascii="Times New Roman" w:hAnsi="Times New Roman"/>
                <w:sz w:val="28"/>
                <w:szCs w:val="28"/>
              </w:rPr>
              <w:t>7334</w:t>
            </w:r>
            <w:r w:rsidR="000C440D" w:rsidRPr="002B32BA">
              <w:rPr>
                <w:rFonts w:ascii="Times New Roman" w:hAnsi="Times New Roman"/>
                <w:sz w:val="28"/>
                <w:szCs w:val="28"/>
              </w:rPr>
              <w:t>,2</w:t>
            </w:r>
          </w:p>
        </w:tc>
        <w:tc>
          <w:tcPr>
            <w:tcW w:w="1134" w:type="dxa"/>
            <w:vAlign w:val="center"/>
          </w:tcPr>
          <w:p w14:paraId="6A01AC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c>
          <w:tcPr>
            <w:tcW w:w="1418" w:type="dxa"/>
            <w:vAlign w:val="center"/>
          </w:tcPr>
          <w:p w14:paraId="5D4E607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3036,2</w:t>
            </w:r>
          </w:p>
        </w:tc>
      </w:tr>
      <w:tr w:rsidR="000C440D" w:rsidRPr="002B32BA" w14:paraId="28112A24" w14:textId="77777777" w:rsidTr="002566EE">
        <w:trPr>
          <w:jc w:val="center"/>
        </w:trPr>
        <w:tc>
          <w:tcPr>
            <w:tcW w:w="2972" w:type="dxa"/>
          </w:tcPr>
          <w:p w14:paraId="56083759"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14402C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D0165F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39B09E20" w14:textId="47AA06F7"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ED27D8">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47AF07D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0CDAC1D" w14:textId="5017DA83" w:rsidR="000C440D" w:rsidRPr="002B32BA" w:rsidRDefault="00ED27D8"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7241</w:t>
            </w:r>
            <w:r w:rsidR="000C440D" w:rsidRPr="002B32BA">
              <w:rPr>
                <w:rFonts w:ascii="Times New Roman" w:hAnsi="Times New Roman"/>
                <w:sz w:val="28"/>
                <w:szCs w:val="28"/>
              </w:rPr>
              <w:t>,0</w:t>
            </w:r>
          </w:p>
        </w:tc>
        <w:tc>
          <w:tcPr>
            <w:tcW w:w="1134" w:type="dxa"/>
            <w:vAlign w:val="center"/>
          </w:tcPr>
          <w:p w14:paraId="0D508D8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c>
          <w:tcPr>
            <w:tcW w:w="1418" w:type="dxa"/>
            <w:vAlign w:val="center"/>
          </w:tcPr>
          <w:p w14:paraId="6653633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5D091148" w14:textId="77777777" w:rsidTr="002566EE">
        <w:trPr>
          <w:jc w:val="center"/>
        </w:trPr>
        <w:tc>
          <w:tcPr>
            <w:tcW w:w="2972" w:type="dxa"/>
          </w:tcPr>
          <w:p w14:paraId="358A6AAA"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Глава муниципального образования</w:t>
            </w:r>
          </w:p>
        </w:tc>
        <w:tc>
          <w:tcPr>
            <w:tcW w:w="567" w:type="dxa"/>
            <w:vAlign w:val="center"/>
          </w:tcPr>
          <w:p w14:paraId="1A2ACF7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7656AD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8C14BF9" w14:textId="2ADA909B"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ED27D8">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7A8C3F0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715B2338" w14:textId="6EE62EF7" w:rsidR="000C440D" w:rsidRPr="002B32BA" w:rsidRDefault="00ED27D8"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7238</w:t>
            </w:r>
            <w:r w:rsidR="000C440D" w:rsidRPr="002B32BA">
              <w:rPr>
                <w:rFonts w:ascii="Times New Roman" w:hAnsi="Times New Roman"/>
                <w:sz w:val="28"/>
                <w:szCs w:val="28"/>
              </w:rPr>
              <w:t>,3</w:t>
            </w:r>
          </w:p>
        </w:tc>
        <w:tc>
          <w:tcPr>
            <w:tcW w:w="1134" w:type="dxa"/>
            <w:vAlign w:val="center"/>
          </w:tcPr>
          <w:p w14:paraId="50630B5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418" w:type="dxa"/>
            <w:vAlign w:val="center"/>
          </w:tcPr>
          <w:p w14:paraId="02B7B7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06858E88" w14:textId="77777777" w:rsidTr="002566EE">
        <w:trPr>
          <w:jc w:val="center"/>
        </w:trPr>
        <w:tc>
          <w:tcPr>
            <w:tcW w:w="2972" w:type="dxa"/>
          </w:tcPr>
          <w:p w14:paraId="3FE8E36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469CF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A4A217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8F396E6" w14:textId="411FB95C"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ED27D8">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53F0AA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52D94658" w14:textId="39A3E3DB" w:rsidR="000C440D" w:rsidRPr="002B32BA" w:rsidRDefault="00ED27D8" w:rsidP="002566EE">
            <w:pPr>
              <w:autoSpaceDE w:val="0"/>
              <w:autoSpaceDN w:val="0"/>
              <w:adjustRightInd w:val="0"/>
              <w:jc w:val="center"/>
              <w:rPr>
                <w:rFonts w:ascii="Times New Roman" w:hAnsi="Times New Roman"/>
                <w:sz w:val="28"/>
                <w:szCs w:val="28"/>
              </w:rPr>
            </w:pPr>
            <w:r>
              <w:rPr>
                <w:rFonts w:ascii="Times New Roman" w:hAnsi="Times New Roman"/>
                <w:sz w:val="28"/>
                <w:szCs w:val="28"/>
              </w:rPr>
              <w:t>7238</w:t>
            </w:r>
            <w:r w:rsidR="000C440D" w:rsidRPr="002B32BA">
              <w:rPr>
                <w:rFonts w:ascii="Times New Roman" w:hAnsi="Times New Roman"/>
                <w:sz w:val="28"/>
                <w:szCs w:val="28"/>
              </w:rPr>
              <w:t>,3</w:t>
            </w:r>
          </w:p>
        </w:tc>
        <w:tc>
          <w:tcPr>
            <w:tcW w:w="1134" w:type="dxa"/>
            <w:vAlign w:val="center"/>
          </w:tcPr>
          <w:p w14:paraId="746C836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c>
          <w:tcPr>
            <w:tcW w:w="1418" w:type="dxa"/>
            <w:vAlign w:val="center"/>
          </w:tcPr>
          <w:p w14:paraId="01FA9DD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2940,3</w:t>
            </w:r>
          </w:p>
        </w:tc>
      </w:tr>
      <w:tr w:rsidR="000C440D" w:rsidRPr="002B32BA" w14:paraId="5AC2FBA4" w14:textId="77777777" w:rsidTr="002566EE">
        <w:trPr>
          <w:jc w:val="center"/>
        </w:trPr>
        <w:tc>
          <w:tcPr>
            <w:tcW w:w="2972" w:type="dxa"/>
          </w:tcPr>
          <w:p w14:paraId="4CB9B9F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Расходы на выплаты персоналу государственных </w:t>
            </w:r>
            <w:r w:rsidRPr="002B32BA">
              <w:rPr>
                <w:rFonts w:ascii="Times New Roman" w:hAnsi="Times New Roman"/>
                <w:color w:val="000000"/>
                <w:sz w:val="28"/>
                <w:szCs w:val="28"/>
              </w:rPr>
              <w:lastRenderedPageBreak/>
              <w:t>(муниципальных) органов</w:t>
            </w:r>
          </w:p>
        </w:tc>
        <w:tc>
          <w:tcPr>
            <w:tcW w:w="567" w:type="dxa"/>
            <w:vAlign w:val="center"/>
          </w:tcPr>
          <w:p w14:paraId="0C1F4EC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281DD2A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B263605" w14:textId="7D36CB37"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ED27D8">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23F314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3F7535B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0E9A5A8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528F33C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78A3DFA9" w14:textId="77777777" w:rsidTr="002566EE">
        <w:trPr>
          <w:jc w:val="center"/>
        </w:trPr>
        <w:tc>
          <w:tcPr>
            <w:tcW w:w="2972" w:type="dxa"/>
          </w:tcPr>
          <w:p w14:paraId="053C96F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077AFF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AA729D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9FE02E4" w14:textId="58230F6F"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31А</w:t>
            </w:r>
            <w:r w:rsidR="00523F27">
              <w:rPr>
                <w:rFonts w:ascii="Times New Roman" w:hAnsi="Times New Roman"/>
                <w:sz w:val="28"/>
                <w:szCs w:val="28"/>
              </w:rPr>
              <w:t>01</w:t>
            </w:r>
            <w:r w:rsidR="000C440D" w:rsidRPr="002B32BA">
              <w:rPr>
                <w:rFonts w:ascii="Times New Roman" w:hAnsi="Times New Roman"/>
                <w:sz w:val="28"/>
                <w:szCs w:val="28"/>
              </w:rPr>
              <w:t xml:space="preserve">00100 </w:t>
            </w:r>
          </w:p>
        </w:tc>
        <w:tc>
          <w:tcPr>
            <w:tcW w:w="709" w:type="dxa"/>
            <w:vAlign w:val="center"/>
          </w:tcPr>
          <w:p w14:paraId="30C1B09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1A180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7BB881B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705499F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2,7</w:t>
            </w:r>
          </w:p>
        </w:tc>
      </w:tr>
      <w:tr w:rsidR="000C440D" w:rsidRPr="002B32BA" w14:paraId="53473CA0" w14:textId="77777777" w:rsidTr="002566EE">
        <w:trPr>
          <w:jc w:val="center"/>
        </w:trPr>
        <w:tc>
          <w:tcPr>
            <w:tcW w:w="2972" w:type="dxa"/>
          </w:tcPr>
          <w:p w14:paraId="41C8607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3F2A6C4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987F9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5079393E" w14:textId="1B1E77B1"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523F27">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5595ED8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3C5D3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075624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0EC2691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5B70D8D4" w14:textId="77777777" w:rsidTr="002566EE">
        <w:trPr>
          <w:jc w:val="center"/>
        </w:trPr>
        <w:tc>
          <w:tcPr>
            <w:tcW w:w="2972" w:type="dxa"/>
          </w:tcPr>
          <w:p w14:paraId="6EED9DB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Прочие расходы в сфере здравоохранения</w:t>
            </w:r>
          </w:p>
        </w:tc>
        <w:tc>
          <w:tcPr>
            <w:tcW w:w="567" w:type="dxa"/>
            <w:vAlign w:val="center"/>
          </w:tcPr>
          <w:p w14:paraId="2CC85C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D89181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2F6DED58" w14:textId="5F24EB41"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35Г0</w:t>
            </w:r>
            <w:r w:rsidR="00523F27">
              <w:rPr>
                <w:rFonts w:ascii="Times New Roman" w:hAnsi="Times New Roman"/>
                <w:sz w:val="28"/>
                <w:szCs w:val="28"/>
              </w:rPr>
              <w:t>1</w:t>
            </w:r>
            <w:r w:rsidR="000C440D" w:rsidRPr="002B32BA">
              <w:rPr>
                <w:rFonts w:ascii="Times New Roman" w:hAnsi="Times New Roman"/>
                <w:sz w:val="28"/>
                <w:szCs w:val="28"/>
              </w:rPr>
              <w:t>01100</w:t>
            </w:r>
          </w:p>
        </w:tc>
        <w:tc>
          <w:tcPr>
            <w:tcW w:w="709" w:type="dxa"/>
            <w:vAlign w:val="center"/>
          </w:tcPr>
          <w:p w14:paraId="27370B4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05B8997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15E4D2B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067541F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06B1AC09" w14:textId="77777777" w:rsidTr="002566EE">
        <w:trPr>
          <w:jc w:val="center"/>
        </w:trPr>
        <w:tc>
          <w:tcPr>
            <w:tcW w:w="2972" w:type="dxa"/>
          </w:tcPr>
          <w:p w14:paraId="133B220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E94EDF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279CF8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661B7416" w14:textId="18078881"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523F27">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46416E7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5737E2C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134" w:type="dxa"/>
            <w:vAlign w:val="center"/>
          </w:tcPr>
          <w:p w14:paraId="16050AA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c>
          <w:tcPr>
            <w:tcW w:w="1418" w:type="dxa"/>
            <w:vAlign w:val="center"/>
          </w:tcPr>
          <w:p w14:paraId="5A7647E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93,2</w:t>
            </w:r>
          </w:p>
        </w:tc>
      </w:tr>
      <w:tr w:rsidR="000C440D" w:rsidRPr="002B32BA" w14:paraId="2176555C" w14:textId="77777777" w:rsidTr="002566EE">
        <w:trPr>
          <w:jc w:val="center"/>
        </w:trPr>
        <w:tc>
          <w:tcPr>
            <w:tcW w:w="2972" w:type="dxa"/>
          </w:tcPr>
          <w:p w14:paraId="69218872"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467C59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B85464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2E5DE8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7966E2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10CC635" w14:textId="59E2ED23"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w:t>
            </w:r>
            <w:r w:rsidR="00006C15">
              <w:rPr>
                <w:rFonts w:ascii="Times New Roman" w:hAnsi="Times New Roman"/>
                <w:sz w:val="28"/>
                <w:szCs w:val="28"/>
              </w:rPr>
              <w:t>270</w:t>
            </w:r>
            <w:r w:rsidRPr="002B32BA">
              <w:rPr>
                <w:rFonts w:ascii="Times New Roman" w:hAnsi="Times New Roman"/>
                <w:sz w:val="28"/>
                <w:szCs w:val="28"/>
              </w:rPr>
              <w:t>,0</w:t>
            </w:r>
          </w:p>
        </w:tc>
        <w:tc>
          <w:tcPr>
            <w:tcW w:w="1134" w:type="dxa"/>
            <w:vAlign w:val="center"/>
          </w:tcPr>
          <w:p w14:paraId="021C92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c>
          <w:tcPr>
            <w:tcW w:w="1418" w:type="dxa"/>
            <w:vAlign w:val="center"/>
          </w:tcPr>
          <w:p w14:paraId="1D24A26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205,0</w:t>
            </w:r>
          </w:p>
        </w:tc>
      </w:tr>
      <w:tr w:rsidR="000C440D" w:rsidRPr="002B32BA" w14:paraId="7DF6A863" w14:textId="77777777" w:rsidTr="002566EE">
        <w:trPr>
          <w:jc w:val="center"/>
        </w:trPr>
        <w:tc>
          <w:tcPr>
            <w:tcW w:w="2972" w:type="dxa"/>
          </w:tcPr>
          <w:p w14:paraId="53B5670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Депутаты Совета депутатов внутригородского муниципального образования</w:t>
            </w:r>
          </w:p>
        </w:tc>
        <w:tc>
          <w:tcPr>
            <w:tcW w:w="567" w:type="dxa"/>
            <w:vAlign w:val="center"/>
          </w:tcPr>
          <w:p w14:paraId="713EC2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FB68B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6903F9E7" w14:textId="2633C1F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523F27">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5897045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48F1769" w14:textId="18DA3ACD" w:rsidR="000C440D" w:rsidRPr="002B32BA" w:rsidRDefault="00006C15"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7081F6C0"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44E41B43"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2B687A96" w14:textId="77777777" w:rsidTr="002566EE">
        <w:trPr>
          <w:jc w:val="center"/>
        </w:trPr>
        <w:tc>
          <w:tcPr>
            <w:tcW w:w="2972" w:type="dxa"/>
          </w:tcPr>
          <w:p w14:paraId="7AA6D00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Закупка товаров, работ и услуг для обеспечения государственных (муниципальных) нужд</w:t>
            </w:r>
          </w:p>
        </w:tc>
        <w:tc>
          <w:tcPr>
            <w:tcW w:w="567" w:type="dxa"/>
            <w:vAlign w:val="center"/>
          </w:tcPr>
          <w:p w14:paraId="6C86A1E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3FD4E1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7AAA7D9" w14:textId="256FD363"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523F27">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58F5E63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6C8E3A53" w14:textId="4ABE6570" w:rsidR="000C440D" w:rsidRPr="002B32BA" w:rsidRDefault="00006C15"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27607AA4"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3B4D9C0D"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227B86CF" w14:textId="77777777" w:rsidTr="002566EE">
        <w:trPr>
          <w:jc w:val="center"/>
        </w:trPr>
        <w:tc>
          <w:tcPr>
            <w:tcW w:w="2972" w:type="dxa"/>
          </w:tcPr>
          <w:p w14:paraId="62339A7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70BAB0F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248BE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617634D" w14:textId="5F1284DB"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w:t>
            </w:r>
            <w:r>
              <w:rPr>
                <w:rFonts w:ascii="Times New Roman" w:eastAsia="Batang" w:hAnsi="Times New Roman"/>
                <w:sz w:val="28"/>
                <w:szCs w:val="28"/>
              </w:rPr>
              <w:t>А</w:t>
            </w:r>
            <w:r w:rsidR="00523F27">
              <w:rPr>
                <w:rFonts w:ascii="Times New Roman" w:hAnsi="Times New Roman"/>
                <w:sz w:val="28"/>
                <w:szCs w:val="28"/>
              </w:rPr>
              <w:t>01</w:t>
            </w:r>
            <w:r w:rsidR="000C440D" w:rsidRPr="002B32BA">
              <w:rPr>
                <w:rFonts w:ascii="Times New Roman" w:hAnsi="Times New Roman"/>
                <w:sz w:val="28"/>
                <w:szCs w:val="28"/>
              </w:rPr>
              <w:t>00200</w:t>
            </w:r>
          </w:p>
        </w:tc>
        <w:tc>
          <w:tcPr>
            <w:tcW w:w="709" w:type="dxa"/>
            <w:vAlign w:val="center"/>
          </w:tcPr>
          <w:p w14:paraId="6A4940A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7427C5F" w14:textId="3AF58508" w:rsidR="000C440D" w:rsidRPr="002B32BA" w:rsidRDefault="00006C15" w:rsidP="002566EE">
            <w:pPr>
              <w:jc w:val="center"/>
              <w:rPr>
                <w:sz w:val="28"/>
                <w:szCs w:val="28"/>
              </w:rPr>
            </w:pPr>
            <w:r>
              <w:rPr>
                <w:rFonts w:ascii="Times New Roman" w:hAnsi="Times New Roman"/>
                <w:sz w:val="28"/>
                <w:szCs w:val="28"/>
              </w:rPr>
              <w:t>110</w:t>
            </w:r>
            <w:r w:rsidR="000C440D" w:rsidRPr="002B32BA">
              <w:rPr>
                <w:rFonts w:ascii="Times New Roman" w:hAnsi="Times New Roman"/>
                <w:sz w:val="28"/>
                <w:szCs w:val="28"/>
              </w:rPr>
              <w:t>,0</w:t>
            </w:r>
          </w:p>
        </w:tc>
        <w:tc>
          <w:tcPr>
            <w:tcW w:w="1134" w:type="dxa"/>
            <w:vAlign w:val="center"/>
          </w:tcPr>
          <w:p w14:paraId="6CAA0E58" w14:textId="77777777" w:rsidR="000C440D" w:rsidRPr="002B32BA" w:rsidRDefault="000C440D" w:rsidP="002566EE">
            <w:pPr>
              <w:jc w:val="center"/>
              <w:rPr>
                <w:sz w:val="28"/>
                <w:szCs w:val="28"/>
              </w:rPr>
            </w:pPr>
            <w:r w:rsidRPr="002B32BA">
              <w:rPr>
                <w:rFonts w:ascii="Times New Roman" w:hAnsi="Times New Roman"/>
                <w:sz w:val="28"/>
                <w:szCs w:val="28"/>
              </w:rPr>
              <w:t>205,0</w:t>
            </w:r>
          </w:p>
        </w:tc>
        <w:tc>
          <w:tcPr>
            <w:tcW w:w="1418" w:type="dxa"/>
            <w:vAlign w:val="center"/>
          </w:tcPr>
          <w:p w14:paraId="52F52AE5" w14:textId="77777777" w:rsidR="000C440D" w:rsidRPr="002B32BA" w:rsidRDefault="000C440D" w:rsidP="002566EE">
            <w:pPr>
              <w:jc w:val="center"/>
              <w:rPr>
                <w:sz w:val="28"/>
                <w:szCs w:val="28"/>
              </w:rPr>
            </w:pPr>
            <w:r w:rsidRPr="002B32BA">
              <w:rPr>
                <w:rFonts w:ascii="Times New Roman" w:hAnsi="Times New Roman"/>
                <w:sz w:val="28"/>
                <w:szCs w:val="28"/>
              </w:rPr>
              <w:t>205,0</w:t>
            </w:r>
          </w:p>
        </w:tc>
      </w:tr>
      <w:tr w:rsidR="000C440D" w:rsidRPr="002B32BA" w14:paraId="34E6D547" w14:textId="77777777" w:rsidTr="002566EE">
        <w:trPr>
          <w:jc w:val="center"/>
        </w:trPr>
        <w:tc>
          <w:tcPr>
            <w:tcW w:w="2972" w:type="dxa"/>
            <w:vAlign w:val="bottom"/>
          </w:tcPr>
          <w:p w14:paraId="77EF7116"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37D25A8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BE862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3D1AD109" w14:textId="111E0631"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523F27">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48D2171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ECDB35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7466CBFA"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26AC23D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85FA8E1" w14:textId="77777777" w:rsidTr="002566EE">
        <w:trPr>
          <w:jc w:val="center"/>
        </w:trPr>
        <w:tc>
          <w:tcPr>
            <w:tcW w:w="2972" w:type="dxa"/>
          </w:tcPr>
          <w:p w14:paraId="1690E228"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F40D87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05BC64E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2778DE4C" w14:textId="02860D80"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523F27">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62F4C94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63DB5195"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6FD5AD5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73672E1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56E2C611" w14:textId="77777777" w:rsidTr="002566EE">
        <w:trPr>
          <w:jc w:val="center"/>
        </w:trPr>
        <w:tc>
          <w:tcPr>
            <w:tcW w:w="2972" w:type="dxa"/>
          </w:tcPr>
          <w:p w14:paraId="68DEA411" w14:textId="77777777" w:rsidR="000C440D" w:rsidRPr="002B32BA" w:rsidRDefault="000C440D" w:rsidP="002566EE">
            <w:pPr>
              <w:jc w:val="both"/>
              <w:rPr>
                <w:rFonts w:ascii="Times New Roman" w:hAnsi="Times New Roman"/>
                <w:color w:val="000000"/>
                <w:sz w:val="28"/>
                <w:szCs w:val="28"/>
                <w:shd w:val="clear" w:color="auto" w:fill="FFFFFF"/>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4049025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BEB4EC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03</w:t>
            </w:r>
          </w:p>
        </w:tc>
        <w:tc>
          <w:tcPr>
            <w:tcW w:w="1701" w:type="dxa"/>
            <w:vAlign w:val="center"/>
          </w:tcPr>
          <w:p w14:paraId="1D39B7E1" w14:textId="5698FF6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33А</w:t>
            </w:r>
            <w:r w:rsidR="00523F27">
              <w:rPr>
                <w:rFonts w:ascii="Times New Roman" w:hAnsi="Times New Roman"/>
                <w:sz w:val="28"/>
                <w:szCs w:val="28"/>
              </w:rPr>
              <w:t>04</w:t>
            </w:r>
            <w:r w:rsidR="000C440D" w:rsidRPr="002B32BA">
              <w:rPr>
                <w:rFonts w:ascii="Times New Roman" w:hAnsi="Times New Roman"/>
                <w:sz w:val="28"/>
                <w:szCs w:val="28"/>
              </w:rPr>
              <w:t>00100</w:t>
            </w:r>
          </w:p>
        </w:tc>
        <w:tc>
          <w:tcPr>
            <w:tcW w:w="709" w:type="dxa"/>
            <w:vAlign w:val="center"/>
          </w:tcPr>
          <w:p w14:paraId="4A5004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7ABD69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2160,0</w:t>
            </w:r>
          </w:p>
        </w:tc>
        <w:tc>
          <w:tcPr>
            <w:tcW w:w="1134" w:type="dxa"/>
            <w:vAlign w:val="center"/>
          </w:tcPr>
          <w:p w14:paraId="4F955D5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302A03D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7837F3C6" w14:textId="77777777" w:rsidTr="002566EE">
        <w:trPr>
          <w:jc w:val="center"/>
        </w:trPr>
        <w:tc>
          <w:tcPr>
            <w:tcW w:w="2972" w:type="dxa"/>
            <w:vAlign w:val="bottom"/>
          </w:tcPr>
          <w:p w14:paraId="54D56E63"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 xml:space="preserve">Функционирование Правительства Российской Федерации, высших </w:t>
            </w:r>
            <w:r w:rsidRPr="002B32BA">
              <w:rPr>
                <w:rFonts w:ascii="Times New Roman" w:hAnsi="Times New Roman"/>
                <w:color w:val="000000"/>
                <w:sz w:val="28"/>
                <w:szCs w:val="28"/>
                <w:shd w:val="clear" w:color="auto" w:fill="FFFFFF"/>
              </w:rPr>
              <w:lastRenderedPageBreak/>
              <w:t>исполнительных органов  субъектов Российской Федерации, местных администраций</w:t>
            </w:r>
          </w:p>
        </w:tc>
        <w:tc>
          <w:tcPr>
            <w:tcW w:w="567" w:type="dxa"/>
            <w:vAlign w:val="center"/>
          </w:tcPr>
          <w:p w14:paraId="1AF8C19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lastRenderedPageBreak/>
              <w:t>01</w:t>
            </w:r>
          </w:p>
        </w:tc>
        <w:tc>
          <w:tcPr>
            <w:tcW w:w="709" w:type="dxa"/>
            <w:vAlign w:val="center"/>
          </w:tcPr>
          <w:p w14:paraId="5428118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035470E"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6F3A3D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BE1ABC7" w14:textId="0AF146EE" w:rsidR="000C440D" w:rsidRPr="002B32BA" w:rsidRDefault="00523F27" w:rsidP="002566EE">
            <w:pPr>
              <w:jc w:val="center"/>
              <w:rPr>
                <w:sz w:val="28"/>
                <w:szCs w:val="28"/>
              </w:rPr>
            </w:pPr>
            <w:r>
              <w:rPr>
                <w:rFonts w:ascii="Times New Roman" w:hAnsi="Times New Roman"/>
                <w:sz w:val="28"/>
                <w:szCs w:val="28"/>
              </w:rPr>
              <w:t>24</w:t>
            </w:r>
            <w:r w:rsidR="00006C15">
              <w:rPr>
                <w:rFonts w:ascii="Times New Roman" w:hAnsi="Times New Roman"/>
                <w:sz w:val="28"/>
                <w:szCs w:val="28"/>
              </w:rPr>
              <w:t>185</w:t>
            </w:r>
            <w:r w:rsidR="000C440D" w:rsidRPr="002B32BA">
              <w:rPr>
                <w:rFonts w:ascii="Times New Roman" w:hAnsi="Times New Roman"/>
                <w:sz w:val="28"/>
                <w:szCs w:val="28"/>
              </w:rPr>
              <w:t>,9</w:t>
            </w:r>
          </w:p>
        </w:tc>
        <w:tc>
          <w:tcPr>
            <w:tcW w:w="1134" w:type="dxa"/>
            <w:vAlign w:val="center"/>
          </w:tcPr>
          <w:p w14:paraId="5B87B301" w14:textId="77777777" w:rsidR="000C440D" w:rsidRPr="002B32BA" w:rsidRDefault="000C440D" w:rsidP="002566EE">
            <w:pPr>
              <w:jc w:val="center"/>
              <w:rPr>
                <w:sz w:val="28"/>
                <w:szCs w:val="28"/>
              </w:rPr>
            </w:pPr>
            <w:r w:rsidRPr="002B32BA">
              <w:rPr>
                <w:rFonts w:ascii="Times New Roman" w:hAnsi="Times New Roman"/>
                <w:sz w:val="28"/>
                <w:szCs w:val="28"/>
              </w:rPr>
              <w:t>20008,9</w:t>
            </w:r>
          </w:p>
        </w:tc>
        <w:tc>
          <w:tcPr>
            <w:tcW w:w="1418" w:type="dxa"/>
            <w:vAlign w:val="center"/>
          </w:tcPr>
          <w:p w14:paraId="7FEB12AA" w14:textId="77777777" w:rsidR="000C440D" w:rsidRPr="002B32BA" w:rsidRDefault="000C440D" w:rsidP="002566EE">
            <w:pPr>
              <w:jc w:val="center"/>
              <w:rPr>
                <w:sz w:val="28"/>
                <w:szCs w:val="28"/>
              </w:rPr>
            </w:pPr>
            <w:r w:rsidRPr="002B32BA">
              <w:rPr>
                <w:rFonts w:ascii="Times New Roman" w:hAnsi="Times New Roman"/>
                <w:sz w:val="28"/>
                <w:szCs w:val="28"/>
              </w:rPr>
              <w:t>17533,9</w:t>
            </w:r>
          </w:p>
        </w:tc>
      </w:tr>
      <w:tr w:rsidR="000C440D" w:rsidRPr="002B32BA" w14:paraId="2FE21F91" w14:textId="77777777" w:rsidTr="002566EE">
        <w:trPr>
          <w:jc w:val="center"/>
        </w:trPr>
        <w:tc>
          <w:tcPr>
            <w:tcW w:w="2972" w:type="dxa"/>
          </w:tcPr>
          <w:p w14:paraId="158FE20D" w14:textId="77777777" w:rsidR="000C440D" w:rsidRPr="002B32BA" w:rsidRDefault="000C440D" w:rsidP="002566EE">
            <w:pPr>
              <w:jc w:val="both"/>
              <w:rPr>
                <w:rFonts w:ascii="Times New Roman" w:hAnsi="Times New Roman"/>
                <w:i/>
                <w:color w:val="000000"/>
                <w:sz w:val="28"/>
                <w:szCs w:val="28"/>
              </w:rPr>
            </w:pPr>
            <w:r w:rsidRPr="002B32BA">
              <w:rPr>
                <w:rFonts w:ascii="Times New Roman" w:hAnsi="Times New Roman"/>
                <w:color w:val="000000"/>
                <w:sz w:val="28"/>
                <w:szCs w:val="28"/>
              </w:rPr>
              <w:t>Руководитель администрации</w:t>
            </w:r>
          </w:p>
        </w:tc>
        <w:tc>
          <w:tcPr>
            <w:tcW w:w="567" w:type="dxa"/>
            <w:vAlign w:val="center"/>
          </w:tcPr>
          <w:p w14:paraId="4BDFCE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4051D5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334486ED" w14:textId="6915A67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66F8FB8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8D6442E"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134" w:type="dxa"/>
            <w:vAlign w:val="center"/>
          </w:tcPr>
          <w:p w14:paraId="4F02864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c>
          <w:tcPr>
            <w:tcW w:w="1418" w:type="dxa"/>
            <w:vAlign w:val="center"/>
          </w:tcPr>
          <w:p w14:paraId="2EE55B0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2943,0</w:t>
            </w:r>
          </w:p>
        </w:tc>
      </w:tr>
      <w:tr w:rsidR="000C440D" w:rsidRPr="002B32BA" w14:paraId="7C3E0554" w14:textId="77777777" w:rsidTr="002566EE">
        <w:trPr>
          <w:jc w:val="center"/>
        </w:trPr>
        <w:tc>
          <w:tcPr>
            <w:tcW w:w="2972" w:type="dxa"/>
          </w:tcPr>
          <w:p w14:paraId="10E1D97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36071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5E5F8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281B673" w14:textId="70759340"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05413D1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32D035C7" w14:textId="284A0419" w:rsidR="000C440D" w:rsidRPr="002B32BA" w:rsidRDefault="000C440D" w:rsidP="002566EE">
            <w:pPr>
              <w:jc w:val="center"/>
              <w:rPr>
                <w:sz w:val="28"/>
                <w:szCs w:val="28"/>
              </w:rPr>
            </w:pPr>
            <w:r w:rsidRPr="002B32BA">
              <w:rPr>
                <w:rFonts w:ascii="Times New Roman" w:hAnsi="Times New Roman"/>
                <w:sz w:val="28"/>
                <w:szCs w:val="28"/>
              </w:rPr>
              <w:t>29</w:t>
            </w:r>
            <w:r w:rsidR="00B64863">
              <w:rPr>
                <w:rFonts w:ascii="Times New Roman" w:hAnsi="Times New Roman"/>
                <w:sz w:val="28"/>
                <w:szCs w:val="28"/>
              </w:rPr>
              <w:t>19</w:t>
            </w:r>
            <w:r w:rsidRPr="002B32BA">
              <w:rPr>
                <w:rFonts w:ascii="Times New Roman" w:hAnsi="Times New Roman"/>
                <w:sz w:val="28"/>
                <w:szCs w:val="28"/>
              </w:rPr>
              <w:t>,</w:t>
            </w:r>
            <w:r w:rsidR="00B64863">
              <w:rPr>
                <w:rFonts w:ascii="Times New Roman" w:hAnsi="Times New Roman"/>
                <w:sz w:val="28"/>
                <w:szCs w:val="28"/>
              </w:rPr>
              <w:t>8</w:t>
            </w:r>
          </w:p>
        </w:tc>
        <w:tc>
          <w:tcPr>
            <w:tcW w:w="1134" w:type="dxa"/>
            <w:vAlign w:val="center"/>
          </w:tcPr>
          <w:p w14:paraId="78ABD826"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418" w:type="dxa"/>
            <w:vAlign w:val="center"/>
          </w:tcPr>
          <w:p w14:paraId="7390273B" w14:textId="77777777" w:rsidR="000C440D" w:rsidRPr="002B32BA" w:rsidRDefault="000C440D" w:rsidP="002566EE">
            <w:pPr>
              <w:jc w:val="center"/>
              <w:rPr>
                <w:sz w:val="28"/>
                <w:szCs w:val="28"/>
              </w:rPr>
            </w:pPr>
            <w:r w:rsidRPr="002B32BA">
              <w:rPr>
                <w:rFonts w:ascii="Times New Roman" w:hAnsi="Times New Roman"/>
                <w:sz w:val="28"/>
                <w:szCs w:val="28"/>
              </w:rPr>
              <w:t>2940,3</w:t>
            </w:r>
          </w:p>
        </w:tc>
      </w:tr>
      <w:tr w:rsidR="000C440D" w:rsidRPr="002B32BA" w14:paraId="02E328FF" w14:textId="77777777" w:rsidTr="002566EE">
        <w:trPr>
          <w:jc w:val="center"/>
        </w:trPr>
        <w:tc>
          <w:tcPr>
            <w:tcW w:w="2972" w:type="dxa"/>
          </w:tcPr>
          <w:p w14:paraId="725F744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52FDB9D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AD031E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017EE05" w14:textId="2AE7B19C"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4113142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13F8E9F2" w14:textId="6207C82B" w:rsidR="000C440D" w:rsidRPr="002B32BA" w:rsidRDefault="000C440D" w:rsidP="002566EE">
            <w:pPr>
              <w:jc w:val="center"/>
              <w:rPr>
                <w:sz w:val="28"/>
                <w:szCs w:val="28"/>
              </w:rPr>
            </w:pPr>
            <w:r w:rsidRPr="002B32BA">
              <w:rPr>
                <w:rFonts w:ascii="Times New Roman" w:hAnsi="Times New Roman"/>
                <w:sz w:val="28"/>
                <w:szCs w:val="28"/>
              </w:rPr>
              <w:t>29</w:t>
            </w:r>
            <w:r w:rsidR="00B64863">
              <w:rPr>
                <w:rFonts w:ascii="Times New Roman" w:hAnsi="Times New Roman"/>
                <w:sz w:val="28"/>
                <w:szCs w:val="28"/>
              </w:rPr>
              <w:t>19</w:t>
            </w:r>
            <w:r w:rsidRPr="002B32BA">
              <w:rPr>
                <w:rFonts w:ascii="Times New Roman" w:hAnsi="Times New Roman"/>
                <w:sz w:val="28"/>
                <w:szCs w:val="28"/>
              </w:rPr>
              <w:t>,</w:t>
            </w:r>
            <w:r w:rsidR="00B64863">
              <w:rPr>
                <w:rFonts w:ascii="Times New Roman" w:hAnsi="Times New Roman"/>
                <w:sz w:val="28"/>
                <w:szCs w:val="28"/>
              </w:rPr>
              <w:t>8</w:t>
            </w:r>
          </w:p>
        </w:tc>
        <w:tc>
          <w:tcPr>
            <w:tcW w:w="1134" w:type="dxa"/>
            <w:vAlign w:val="center"/>
          </w:tcPr>
          <w:p w14:paraId="4F33B138" w14:textId="77777777" w:rsidR="000C440D" w:rsidRPr="002B32BA" w:rsidRDefault="000C440D" w:rsidP="002566EE">
            <w:pPr>
              <w:jc w:val="center"/>
              <w:rPr>
                <w:sz w:val="28"/>
                <w:szCs w:val="28"/>
              </w:rPr>
            </w:pPr>
            <w:r w:rsidRPr="002B32BA">
              <w:rPr>
                <w:rFonts w:ascii="Times New Roman" w:hAnsi="Times New Roman"/>
                <w:sz w:val="28"/>
                <w:szCs w:val="28"/>
              </w:rPr>
              <w:t>2940,3</w:t>
            </w:r>
          </w:p>
        </w:tc>
        <w:tc>
          <w:tcPr>
            <w:tcW w:w="1418" w:type="dxa"/>
            <w:vAlign w:val="center"/>
          </w:tcPr>
          <w:p w14:paraId="0D22960D" w14:textId="77777777" w:rsidR="000C440D" w:rsidRPr="002B32BA" w:rsidRDefault="000C440D" w:rsidP="002566EE">
            <w:pPr>
              <w:jc w:val="center"/>
              <w:rPr>
                <w:sz w:val="28"/>
                <w:szCs w:val="28"/>
              </w:rPr>
            </w:pPr>
            <w:r w:rsidRPr="002B32BA">
              <w:rPr>
                <w:rFonts w:ascii="Times New Roman" w:hAnsi="Times New Roman"/>
                <w:sz w:val="28"/>
                <w:szCs w:val="28"/>
              </w:rPr>
              <w:t>2940,3</w:t>
            </w:r>
          </w:p>
        </w:tc>
      </w:tr>
      <w:tr w:rsidR="000C440D" w:rsidRPr="002B32BA" w14:paraId="181827A1" w14:textId="77777777" w:rsidTr="002566EE">
        <w:trPr>
          <w:jc w:val="center"/>
        </w:trPr>
        <w:tc>
          <w:tcPr>
            <w:tcW w:w="2972" w:type="dxa"/>
          </w:tcPr>
          <w:p w14:paraId="5FA881EC"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5E8D18E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601EC9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2DDB13F" w14:textId="55D8744E"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3DE5A2A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2D9E397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2A0E43D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004CA9B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r>
      <w:tr w:rsidR="000C440D" w:rsidRPr="002B32BA" w14:paraId="6FA97A9E" w14:textId="77777777" w:rsidTr="002566EE">
        <w:trPr>
          <w:jc w:val="center"/>
        </w:trPr>
        <w:tc>
          <w:tcPr>
            <w:tcW w:w="2972" w:type="dxa"/>
          </w:tcPr>
          <w:p w14:paraId="71B503E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4863E13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AC493E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26A442F" w14:textId="0C2D4737"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61C674F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58158C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134" w:type="dxa"/>
            <w:vAlign w:val="center"/>
          </w:tcPr>
          <w:p w14:paraId="1E36D316"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c>
          <w:tcPr>
            <w:tcW w:w="1418" w:type="dxa"/>
            <w:vAlign w:val="center"/>
          </w:tcPr>
          <w:p w14:paraId="384CA6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2,7</w:t>
            </w:r>
          </w:p>
        </w:tc>
      </w:tr>
      <w:tr w:rsidR="00B64863" w:rsidRPr="002B32BA" w14:paraId="5DD118B2" w14:textId="77777777" w:rsidTr="002566EE">
        <w:trPr>
          <w:jc w:val="center"/>
        </w:trPr>
        <w:tc>
          <w:tcPr>
            <w:tcW w:w="2972" w:type="dxa"/>
          </w:tcPr>
          <w:p w14:paraId="3F36ADB2" w14:textId="07963C7D" w:rsidR="00B64863" w:rsidRPr="002B32BA" w:rsidRDefault="00B64863" w:rsidP="00B64863">
            <w:pPr>
              <w:jc w:val="both"/>
              <w:rPr>
                <w:rFonts w:ascii="Times New Roman" w:hAnsi="Times New Roman"/>
                <w:color w:val="000000"/>
                <w:sz w:val="28"/>
                <w:szCs w:val="28"/>
              </w:rPr>
            </w:pPr>
            <w:r>
              <w:rPr>
                <w:rFonts w:ascii="Times New Roman" w:hAnsi="Times New Roman"/>
                <w:color w:val="000000"/>
                <w:sz w:val="28"/>
                <w:szCs w:val="28"/>
              </w:rPr>
              <w:t>Социальное обеспечение и иные выплаты населению</w:t>
            </w:r>
          </w:p>
        </w:tc>
        <w:tc>
          <w:tcPr>
            <w:tcW w:w="567" w:type="dxa"/>
            <w:vAlign w:val="center"/>
          </w:tcPr>
          <w:p w14:paraId="2FB24C3F" w14:textId="54442E74" w:rsidR="00B64863" w:rsidRPr="002B32BA" w:rsidRDefault="00B64863" w:rsidP="00B64863">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623EAC5" w14:textId="56B6F1FB" w:rsidR="00B64863" w:rsidRPr="002B32BA" w:rsidRDefault="00B64863" w:rsidP="00B64863">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AF27843" w14:textId="436DFBDB" w:rsidR="00B64863" w:rsidRDefault="00B64863" w:rsidP="00B64863">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00100</w:t>
            </w:r>
          </w:p>
        </w:tc>
        <w:tc>
          <w:tcPr>
            <w:tcW w:w="709" w:type="dxa"/>
            <w:vAlign w:val="center"/>
          </w:tcPr>
          <w:p w14:paraId="12FC5D03" w14:textId="1C1E7C00" w:rsidR="00B64863" w:rsidRPr="002B32BA" w:rsidRDefault="00B64863" w:rsidP="00B64863">
            <w:pPr>
              <w:autoSpaceDE w:val="0"/>
              <w:autoSpaceDN w:val="0"/>
              <w:adjustRightInd w:val="0"/>
              <w:jc w:val="center"/>
              <w:rPr>
                <w:rFonts w:ascii="Times New Roman" w:hAnsi="Times New Roman"/>
                <w:sz w:val="28"/>
                <w:szCs w:val="28"/>
              </w:rPr>
            </w:pPr>
            <w:r>
              <w:rPr>
                <w:rFonts w:ascii="Times New Roman" w:hAnsi="Times New Roman"/>
                <w:sz w:val="28"/>
                <w:szCs w:val="28"/>
              </w:rPr>
              <w:t>300</w:t>
            </w:r>
          </w:p>
        </w:tc>
        <w:tc>
          <w:tcPr>
            <w:tcW w:w="1417" w:type="dxa"/>
            <w:vAlign w:val="center"/>
          </w:tcPr>
          <w:p w14:paraId="7688F82E" w14:textId="6282B261" w:rsidR="00B64863" w:rsidRDefault="00B64863" w:rsidP="00B64863">
            <w:pPr>
              <w:jc w:val="center"/>
              <w:rPr>
                <w:rFonts w:ascii="Times New Roman" w:hAnsi="Times New Roman"/>
                <w:sz w:val="28"/>
                <w:szCs w:val="28"/>
              </w:rPr>
            </w:pPr>
            <w:r>
              <w:rPr>
                <w:rFonts w:ascii="Times New Roman" w:hAnsi="Times New Roman"/>
                <w:sz w:val="28"/>
                <w:szCs w:val="28"/>
              </w:rPr>
              <w:t>20,5</w:t>
            </w:r>
          </w:p>
        </w:tc>
        <w:tc>
          <w:tcPr>
            <w:tcW w:w="1134" w:type="dxa"/>
            <w:vAlign w:val="center"/>
          </w:tcPr>
          <w:p w14:paraId="7FA5F079" w14:textId="30615FFE" w:rsidR="00B64863" w:rsidRPr="002B32BA" w:rsidRDefault="00B64863" w:rsidP="00B64863">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1C07443A" w14:textId="74EDE8A0" w:rsidR="00B64863" w:rsidRPr="002B32BA" w:rsidRDefault="00B64863" w:rsidP="00B64863">
            <w:pPr>
              <w:jc w:val="center"/>
              <w:rPr>
                <w:rFonts w:ascii="Times New Roman" w:hAnsi="Times New Roman"/>
                <w:sz w:val="28"/>
                <w:szCs w:val="28"/>
              </w:rPr>
            </w:pPr>
            <w:r>
              <w:rPr>
                <w:rFonts w:ascii="Times New Roman" w:hAnsi="Times New Roman"/>
                <w:sz w:val="28"/>
                <w:szCs w:val="28"/>
              </w:rPr>
              <w:t>0,0</w:t>
            </w:r>
          </w:p>
        </w:tc>
      </w:tr>
      <w:tr w:rsidR="00B64863" w:rsidRPr="002B32BA" w14:paraId="21B792C8" w14:textId="77777777" w:rsidTr="002566EE">
        <w:trPr>
          <w:jc w:val="center"/>
        </w:trPr>
        <w:tc>
          <w:tcPr>
            <w:tcW w:w="2972" w:type="dxa"/>
          </w:tcPr>
          <w:p w14:paraId="66D4FE75" w14:textId="299B4288" w:rsidR="00B64863" w:rsidRPr="002B32BA" w:rsidRDefault="00B64863" w:rsidP="00B64863">
            <w:pPr>
              <w:jc w:val="both"/>
              <w:rPr>
                <w:rFonts w:ascii="Times New Roman" w:hAnsi="Times New Roman"/>
                <w:color w:val="000000"/>
                <w:sz w:val="28"/>
                <w:szCs w:val="28"/>
              </w:rPr>
            </w:pPr>
            <w:r>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1432A92C" w14:textId="6D63D9F2" w:rsidR="00B64863" w:rsidRPr="002B32BA" w:rsidRDefault="00B64863" w:rsidP="00B64863">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690A837" w14:textId="2AAD0D81" w:rsidR="00B64863" w:rsidRPr="002B32BA" w:rsidRDefault="00B64863" w:rsidP="00B64863">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6923EC4" w14:textId="4BEBD99E" w:rsidR="00B64863" w:rsidRDefault="00B64863" w:rsidP="00B64863">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00100</w:t>
            </w:r>
          </w:p>
        </w:tc>
        <w:tc>
          <w:tcPr>
            <w:tcW w:w="709" w:type="dxa"/>
            <w:vAlign w:val="center"/>
          </w:tcPr>
          <w:p w14:paraId="537EB78C" w14:textId="2F65CBC9" w:rsidR="00B64863" w:rsidRPr="002B32BA" w:rsidRDefault="00B64863" w:rsidP="00B64863">
            <w:pPr>
              <w:autoSpaceDE w:val="0"/>
              <w:autoSpaceDN w:val="0"/>
              <w:adjustRightInd w:val="0"/>
              <w:jc w:val="center"/>
              <w:rPr>
                <w:rFonts w:ascii="Times New Roman" w:hAnsi="Times New Roman"/>
                <w:sz w:val="28"/>
                <w:szCs w:val="28"/>
              </w:rPr>
            </w:pPr>
            <w:r>
              <w:rPr>
                <w:rFonts w:ascii="Times New Roman" w:hAnsi="Times New Roman"/>
                <w:sz w:val="28"/>
                <w:szCs w:val="28"/>
              </w:rPr>
              <w:t>320</w:t>
            </w:r>
          </w:p>
        </w:tc>
        <w:tc>
          <w:tcPr>
            <w:tcW w:w="1417" w:type="dxa"/>
            <w:vAlign w:val="center"/>
          </w:tcPr>
          <w:p w14:paraId="3F54679A" w14:textId="0DEDE8BB" w:rsidR="00B64863" w:rsidRDefault="00B64863" w:rsidP="00B64863">
            <w:pPr>
              <w:jc w:val="center"/>
              <w:rPr>
                <w:rFonts w:ascii="Times New Roman" w:hAnsi="Times New Roman"/>
                <w:sz w:val="28"/>
                <w:szCs w:val="28"/>
              </w:rPr>
            </w:pPr>
            <w:r>
              <w:rPr>
                <w:rFonts w:ascii="Times New Roman" w:hAnsi="Times New Roman"/>
                <w:sz w:val="28"/>
                <w:szCs w:val="28"/>
              </w:rPr>
              <w:t>20,5</w:t>
            </w:r>
          </w:p>
        </w:tc>
        <w:tc>
          <w:tcPr>
            <w:tcW w:w="1134" w:type="dxa"/>
            <w:vAlign w:val="center"/>
          </w:tcPr>
          <w:p w14:paraId="24174E72" w14:textId="045C86F3" w:rsidR="00B64863" w:rsidRPr="002B32BA" w:rsidRDefault="00B64863" w:rsidP="00B64863">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2D293A8A" w14:textId="2F518EFF" w:rsidR="00B64863" w:rsidRPr="002B32BA" w:rsidRDefault="00B64863" w:rsidP="00B64863">
            <w:pPr>
              <w:jc w:val="center"/>
              <w:rPr>
                <w:rFonts w:ascii="Times New Roman" w:hAnsi="Times New Roman"/>
                <w:sz w:val="28"/>
                <w:szCs w:val="28"/>
              </w:rPr>
            </w:pPr>
            <w:r>
              <w:rPr>
                <w:rFonts w:ascii="Times New Roman" w:hAnsi="Times New Roman"/>
                <w:sz w:val="28"/>
                <w:szCs w:val="28"/>
              </w:rPr>
              <w:t>0,0</w:t>
            </w:r>
          </w:p>
        </w:tc>
      </w:tr>
      <w:tr w:rsidR="000C440D" w:rsidRPr="002B32BA" w14:paraId="1DBDFAFA" w14:textId="77777777" w:rsidTr="002566EE">
        <w:trPr>
          <w:jc w:val="center"/>
        </w:trPr>
        <w:tc>
          <w:tcPr>
            <w:tcW w:w="2972" w:type="dxa"/>
          </w:tcPr>
          <w:p w14:paraId="53D1EA8C"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371FCD1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A0C734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AAE546A" w14:textId="1DAC7024"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7CE92B2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1828EC9B" w14:textId="7F882FFE" w:rsidR="000C440D" w:rsidRPr="002B32BA" w:rsidRDefault="00523F27" w:rsidP="002566EE">
            <w:pPr>
              <w:jc w:val="center"/>
              <w:rPr>
                <w:sz w:val="28"/>
                <w:szCs w:val="28"/>
              </w:rPr>
            </w:pPr>
            <w:r>
              <w:rPr>
                <w:rFonts w:ascii="Times New Roman" w:hAnsi="Times New Roman"/>
                <w:sz w:val="28"/>
                <w:szCs w:val="28"/>
              </w:rPr>
              <w:t>20</w:t>
            </w:r>
            <w:r w:rsidR="00006C15">
              <w:rPr>
                <w:rFonts w:ascii="Times New Roman" w:hAnsi="Times New Roman"/>
                <w:sz w:val="28"/>
                <w:szCs w:val="28"/>
              </w:rPr>
              <w:t>631</w:t>
            </w:r>
            <w:r w:rsidR="000C440D" w:rsidRPr="002B32BA">
              <w:rPr>
                <w:rFonts w:ascii="Times New Roman" w:hAnsi="Times New Roman"/>
                <w:sz w:val="28"/>
                <w:szCs w:val="28"/>
              </w:rPr>
              <w:t>,8</w:t>
            </w:r>
          </w:p>
        </w:tc>
        <w:tc>
          <w:tcPr>
            <w:tcW w:w="1134" w:type="dxa"/>
            <w:vAlign w:val="center"/>
          </w:tcPr>
          <w:p w14:paraId="7509B8C4" w14:textId="77777777" w:rsidR="000C440D" w:rsidRPr="002B32BA" w:rsidRDefault="000C440D" w:rsidP="002566EE">
            <w:pPr>
              <w:jc w:val="center"/>
              <w:rPr>
                <w:sz w:val="28"/>
                <w:szCs w:val="28"/>
              </w:rPr>
            </w:pPr>
            <w:r w:rsidRPr="002B32BA">
              <w:rPr>
                <w:rFonts w:ascii="Times New Roman" w:hAnsi="Times New Roman"/>
                <w:sz w:val="28"/>
                <w:szCs w:val="28"/>
              </w:rPr>
              <w:t>16454,8</w:t>
            </w:r>
          </w:p>
        </w:tc>
        <w:tc>
          <w:tcPr>
            <w:tcW w:w="1418" w:type="dxa"/>
            <w:vAlign w:val="center"/>
          </w:tcPr>
          <w:p w14:paraId="11023BD4" w14:textId="77777777" w:rsidR="000C440D" w:rsidRPr="002B32BA" w:rsidRDefault="000C440D" w:rsidP="002566EE">
            <w:pPr>
              <w:jc w:val="center"/>
              <w:rPr>
                <w:sz w:val="28"/>
                <w:szCs w:val="28"/>
              </w:rPr>
            </w:pPr>
            <w:r w:rsidRPr="002B32BA">
              <w:rPr>
                <w:rFonts w:ascii="Times New Roman" w:hAnsi="Times New Roman"/>
                <w:sz w:val="28"/>
                <w:szCs w:val="28"/>
              </w:rPr>
              <w:t>13979,8</w:t>
            </w:r>
          </w:p>
        </w:tc>
      </w:tr>
      <w:tr w:rsidR="000C440D" w:rsidRPr="002B32BA" w14:paraId="7F70D8CD" w14:textId="77777777" w:rsidTr="002566EE">
        <w:trPr>
          <w:jc w:val="center"/>
        </w:trPr>
        <w:tc>
          <w:tcPr>
            <w:tcW w:w="2972" w:type="dxa"/>
          </w:tcPr>
          <w:p w14:paraId="1C51FCD3"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05CE06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618A5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A9CBA82" w14:textId="77988711" w:rsidR="000C440D" w:rsidRPr="00523F27" w:rsidRDefault="00523F27" w:rsidP="002566EE">
            <w:pPr>
              <w:jc w:val="center"/>
              <w:rPr>
                <w:rFonts w:ascii="Times New Roman" w:hAnsi="Times New Roman"/>
                <w:sz w:val="28"/>
                <w:szCs w:val="28"/>
              </w:rPr>
            </w:pPr>
            <w:r>
              <w:rPr>
                <w:rFonts w:ascii="Times New Roman" w:hAnsi="Times New Roman"/>
                <w:sz w:val="28"/>
                <w:szCs w:val="28"/>
              </w:rPr>
              <w:t>31Б01</w:t>
            </w:r>
            <w:r w:rsidR="000C440D" w:rsidRPr="002B32BA">
              <w:rPr>
                <w:rFonts w:ascii="Times New Roman" w:hAnsi="Times New Roman"/>
                <w:sz w:val="28"/>
                <w:szCs w:val="28"/>
              </w:rPr>
              <w:t>00500</w:t>
            </w:r>
          </w:p>
        </w:tc>
        <w:tc>
          <w:tcPr>
            <w:tcW w:w="709" w:type="dxa"/>
            <w:vAlign w:val="center"/>
          </w:tcPr>
          <w:p w14:paraId="39ABC05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0CFE2BB6" w14:textId="516994BA" w:rsidR="000C440D" w:rsidRPr="002B32BA" w:rsidRDefault="00523F27" w:rsidP="002566EE">
            <w:pPr>
              <w:jc w:val="center"/>
              <w:rPr>
                <w:sz w:val="28"/>
                <w:szCs w:val="28"/>
              </w:rPr>
            </w:pPr>
            <w:r>
              <w:rPr>
                <w:rFonts w:ascii="Times New Roman" w:hAnsi="Times New Roman"/>
                <w:sz w:val="28"/>
                <w:szCs w:val="28"/>
              </w:rPr>
              <w:t>184</w:t>
            </w:r>
            <w:r w:rsidR="00277B14">
              <w:rPr>
                <w:rFonts w:ascii="Times New Roman" w:hAnsi="Times New Roman"/>
                <w:sz w:val="28"/>
                <w:szCs w:val="28"/>
              </w:rPr>
              <w:t>44</w:t>
            </w:r>
            <w:r w:rsidR="000C440D" w:rsidRPr="002B32BA">
              <w:rPr>
                <w:rFonts w:ascii="Times New Roman" w:hAnsi="Times New Roman"/>
                <w:sz w:val="28"/>
                <w:szCs w:val="28"/>
              </w:rPr>
              <w:t>,</w:t>
            </w:r>
            <w:r w:rsidR="00277B14">
              <w:rPr>
                <w:rFonts w:ascii="Times New Roman" w:hAnsi="Times New Roman"/>
                <w:sz w:val="28"/>
                <w:szCs w:val="28"/>
              </w:rPr>
              <w:t>8</w:t>
            </w:r>
          </w:p>
        </w:tc>
        <w:tc>
          <w:tcPr>
            <w:tcW w:w="1134" w:type="dxa"/>
            <w:vAlign w:val="center"/>
          </w:tcPr>
          <w:p w14:paraId="0DDFACC1" w14:textId="77777777" w:rsidR="000C440D" w:rsidRPr="002B32BA" w:rsidRDefault="000C440D" w:rsidP="002566EE">
            <w:pPr>
              <w:jc w:val="center"/>
              <w:rPr>
                <w:sz w:val="28"/>
                <w:szCs w:val="28"/>
              </w:rPr>
            </w:pPr>
            <w:r w:rsidRPr="002B32BA">
              <w:rPr>
                <w:rFonts w:ascii="Times New Roman" w:hAnsi="Times New Roman"/>
                <w:sz w:val="28"/>
                <w:szCs w:val="28"/>
              </w:rPr>
              <w:t>14436,9</w:t>
            </w:r>
          </w:p>
        </w:tc>
        <w:tc>
          <w:tcPr>
            <w:tcW w:w="1418" w:type="dxa"/>
            <w:vAlign w:val="center"/>
          </w:tcPr>
          <w:p w14:paraId="58F30E1A" w14:textId="77777777" w:rsidR="000C440D" w:rsidRPr="002B32BA" w:rsidRDefault="000C440D" w:rsidP="002566EE">
            <w:pPr>
              <w:jc w:val="center"/>
              <w:rPr>
                <w:sz w:val="28"/>
                <w:szCs w:val="28"/>
              </w:rPr>
            </w:pPr>
            <w:r w:rsidRPr="002B32BA">
              <w:rPr>
                <w:rFonts w:ascii="Times New Roman" w:hAnsi="Times New Roman"/>
                <w:sz w:val="28"/>
                <w:szCs w:val="28"/>
              </w:rPr>
              <w:t>11961,9</w:t>
            </w:r>
          </w:p>
        </w:tc>
      </w:tr>
      <w:tr w:rsidR="000C440D" w:rsidRPr="002B32BA" w14:paraId="21C88F70" w14:textId="77777777" w:rsidTr="002566EE">
        <w:trPr>
          <w:jc w:val="center"/>
        </w:trPr>
        <w:tc>
          <w:tcPr>
            <w:tcW w:w="2972" w:type="dxa"/>
          </w:tcPr>
          <w:p w14:paraId="273A3D1D" w14:textId="1A6EC3EE"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004759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C33076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CB0C287" w14:textId="5E32BFB6"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0423ACC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67A8322C" w14:textId="18790506" w:rsidR="000C440D" w:rsidRPr="002B32BA" w:rsidRDefault="00523F27" w:rsidP="002566EE">
            <w:pPr>
              <w:jc w:val="center"/>
              <w:rPr>
                <w:rFonts w:ascii="Times New Roman" w:hAnsi="Times New Roman"/>
                <w:sz w:val="28"/>
                <w:szCs w:val="28"/>
              </w:rPr>
            </w:pPr>
            <w:r>
              <w:rPr>
                <w:rFonts w:ascii="Times New Roman" w:hAnsi="Times New Roman"/>
                <w:sz w:val="28"/>
                <w:szCs w:val="28"/>
              </w:rPr>
              <w:t>184</w:t>
            </w:r>
            <w:r w:rsidR="00277B14">
              <w:rPr>
                <w:rFonts w:ascii="Times New Roman" w:hAnsi="Times New Roman"/>
                <w:sz w:val="28"/>
                <w:szCs w:val="28"/>
              </w:rPr>
              <w:t>44</w:t>
            </w:r>
            <w:r w:rsidR="000C440D" w:rsidRPr="002B32BA">
              <w:rPr>
                <w:rFonts w:ascii="Times New Roman" w:hAnsi="Times New Roman"/>
                <w:sz w:val="28"/>
                <w:szCs w:val="28"/>
              </w:rPr>
              <w:t>,</w:t>
            </w:r>
            <w:r w:rsidR="00277B14">
              <w:rPr>
                <w:rFonts w:ascii="Times New Roman" w:hAnsi="Times New Roman"/>
                <w:sz w:val="28"/>
                <w:szCs w:val="28"/>
              </w:rPr>
              <w:t>8</w:t>
            </w:r>
          </w:p>
        </w:tc>
        <w:tc>
          <w:tcPr>
            <w:tcW w:w="1134" w:type="dxa"/>
            <w:vAlign w:val="center"/>
          </w:tcPr>
          <w:p w14:paraId="3A99A0B2"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14436,9</w:t>
            </w:r>
          </w:p>
        </w:tc>
        <w:tc>
          <w:tcPr>
            <w:tcW w:w="1418" w:type="dxa"/>
            <w:vAlign w:val="center"/>
          </w:tcPr>
          <w:p w14:paraId="32B696EB"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11961,9</w:t>
            </w:r>
          </w:p>
        </w:tc>
      </w:tr>
      <w:tr w:rsidR="000C440D" w:rsidRPr="002B32BA" w14:paraId="4379B778" w14:textId="77777777" w:rsidTr="002566EE">
        <w:trPr>
          <w:jc w:val="center"/>
        </w:trPr>
        <w:tc>
          <w:tcPr>
            <w:tcW w:w="2972" w:type="dxa"/>
          </w:tcPr>
          <w:p w14:paraId="26337BE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202519F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A61284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C5279E5" w14:textId="5DD40D0C"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531AFAB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4D1124FB" w14:textId="5735E53E" w:rsidR="000C440D" w:rsidRPr="002B32BA" w:rsidRDefault="000C440D" w:rsidP="002566EE">
            <w:pPr>
              <w:jc w:val="center"/>
              <w:rPr>
                <w:sz w:val="28"/>
                <w:szCs w:val="28"/>
              </w:rPr>
            </w:pPr>
            <w:r w:rsidRPr="002B32BA">
              <w:rPr>
                <w:rFonts w:ascii="Times New Roman" w:hAnsi="Times New Roman"/>
                <w:sz w:val="28"/>
                <w:szCs w:val="28"/>
              </w:rPr>
              <w:t>2</w:t>
            </w:r>
            <w:r w:rsidR="00006C15">
              <w:rPr>
                <w:rFonts w:ascii="Times New Roman" w:hAnsi="Times New Roman"/>
                <w:sz w:val="28"/>
                <w:szCs w:val="28"/>
              </w:rPr>
              <w:t>152</w:t>
            </w:r>
            <w:r w:rsidRPr="002B32BA">
              <w:rPr>
                <w:rFonts w:ascii="Times New Roman" w:hAnsi="Times New Roman"/>
                <w:sz w:val="28"/>
                <w:szCs w:val="28"/>
              </w:rPr>
              <w:t>,9</w:t>
            </w:r>
          </w:p>
        </w:tc>
        <w:tc>
          <w:tcPr>
            <w:tcW w:w="1134" w:type="dxa"/>
            <w:vAlign w:val="center"/>
          </w:tcPr>
          <w:p w14:paraId="25C49D9B"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418" w:type="dxa"/>
            <w:vAlign w:val="center"/>
          </w:tcPr>
          <w:p w14:paraId="02DF16C8" w14:textId="77777777" w:rsidR="000C440D" w:rsidRPr="002B32BA" w:rsidRDefault="000C440D" w:rsidP="002566EE">
            <w:pPr>
              <w:jc w:val="center"/>
              <w:rPr>
                <w:sz w:val="28"/>
                <w:szCs w:val="28"/>
              </w:rPr>
            </w:pPr>
            <w:r w:rsidRPr="002B32BA">
              <w:rPr>
                <w:rFonts w:ascii="Times New Roman" w:hAnsi="Times New Roman"/>
                <w:sz w:val="28"/>
                <w:szCs w:val="28"/>
              </w:rPr>
              <w:t>2017,9</w:t>
            </w:r>
          </w:p>
        </w:tc>
      </w:tr>
      <w:tr w:rsidR="000C440D" w:rsidRPr="002B32BA" w14:paraId="4B21234B" w14:textId="77777777" w:rsidTr="002566EE">
        <w:trPr>
          <w:jc w:val="center"/>
        </w:trPr>
        <w:tc>
          <w:tcPr>
            <w:tcW w:w="2972" w:type="dxa"/>
          </w:tcPr>
          <w:p w14:paraId="2F805502"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Иные закупки товаров, работ и услуг для обеспечения государственных (муниципальных) нужд </w:t>
            </w:r>
          </w:p>
        </w:tc>
        <w:tc>
          <w:tcPr>
            <w:tcW w:w="567" w:type="dxa"/>
            <w:vAlign w:val="center"/>
          </w:tcPr>
          <w:p w14:paraId="6949F31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5005AA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9A29E93" w14:textId="1E109DF1" w:rsidR="000C440D" w:rsidRPr="00523F27" w:rsidRDefault="00210CD7" w:rsidP="002566EE">
            <w:pPr>
              <w:jc w:val="center"/>
              <w:rPr>
                <w:rFonts w:ascii="Times New Roman" w:hAnsi="Times New Roman"/>
                <w:sz w:val="28"/>
                <w:szCs w:val="28"/>
              </w:rPr>
            </w:pPr>
            <w:r>
              <w:rPr>
                <w:rFonts w:ascii="Times New Roman" w:hAnsi="Times New Roman"/>
                <w:sz w:val="28"/>
                <w:szCs w:val="28"/>
              </w:rPr>
              <w:t>31Б</w:t>
            </w:r>
            <w:r w:rsidR="00523F27">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3EAA221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FEA2758" w14:textId="1DE3B984" w:rsidR="000C440D" w:rsidRPr="002B32BA" w:rsidRDefault="000C440D" w:rsidP="002566EE">
            <w:pPr>
              <w:jc w:val="center"/>
              <w:rPr>
                <w:sz w:val="28"/>
                <w:szCs w:val="28"/>
              </w:rPr>
            </w:pPr>
            <w:r w:rsidRPr="002B32BA">
              <w:rPr>
                <w:rFonts w:ascii="Times New Roman" w:hAnsi="Times New Roman"/>
                <w:sz w:val="28"/>
                <w:szCs w:val="28"/>
              </w:rPr>
              <w:t>2</w:t>
            </w:r>
            <w:r w:rsidR="00006C15">
              <w:rPr>
                <w:rFonts w:ascii="Times New Roman" w:hAnsi="Times New Roman"/>
                <w:sz w:val="28"/>
                <w:szCs w:val="28"/>
              </w:rPr>
              <w:t>152</w:t>
            </w:r>
            <w:r w:rsidRPr="002B32BA">
              <w:rPr>
                <w:rFonts w:ascii="Times New Roman" w:hAnsi="Times New Roman"/>
                <w:sz w:val="28"/>
                <w:szCs w:val="28"/>
              </w:rPr>
              <w:t>,9</w:t>
            </w:r>
          </w:p>
        </w:tc>
        <w:tc>
          <w:tcPr>
            <w:tcW w:w="1134" w:type="dxa"/>
            <w:vAlign w:val="center"/>
          </w:tcPr>
          <w:p w14:paraId="74F418C8" w14:textId="77777777" w:rsidR="000C440D" w:rsidRPr="002B32BA" w:rsidRDefault="000C440D" w:rsidP="002566EE">
            <w:pPr>
              <w:jc w:val="center"/>
              <w:rPr>
                <w:sz w:val="28"/>
                <w:szCs w:val="28"/>
              </w:rPr>
            </w:pPr>
            <w:r w:rsidRPr="002B32BA">
              <w:rPr>
                <w:rFonts w:ascii="Times New Roman" w:hAnsi="Times New Roman"/>
                <w:sz w:val="28"/>
                <w:szCs w:val="28"/>
              </w:rPr>
              <w:t>2017,9</w:t>
            </w:r>
          </w:p>
        </w:tc>
        <w:tc>
          <w:tcPr>
            <w:tcW w:w="1418" w:type="dxa"/>
            <w:vAlign w:val="center"/>
          </w:tcPr>
          <w:p w14:paraId="5367AB3D" w14:textId="77777777" w:rsidR="000C440D" w:rsidRPr="002B32BA" w:rsidRDefault="000C440D" w:rsidP="002566EE">
            <w:pPr>
              <w:jc w:val="center"/>
              <w:rPr>
                <w:sz w:val="28"/>
                <w:szCs w:val="28"/>
              </w:rPr>
            </w:pPr>
            <w:r w:rsidRPr="002B32BA">
              <w:rPr>
                <w:rFonts w:ascii="Times New Roman" w:hAnsi="Times New Roman"/>
                <w:sz w:val="28"/>
                <w:szCs w:val="28"/>
              </w:rPr>
              <w:t>2017,9</w:t>
            </w:r>
          </w:p>
        </w:tc>
      </w:tr>
      <w:tr w:rsidR="00277B14" w:rsidRPr="002B32BA" w14:paraId="14769D03" w14:textId="77777777" w:rsidTr="002566EE">
        <w:trPr>
          <w:jc w:val="center"/>
        </w:trPr>
        <w:tc>
          <w:tcPr>
            <w:tcW w:w="2972" w:type="dxa"/>
          </w:tcPr>
          <w:p w14:paraId="4E1B0C42" w14:textId="4B5D25EC" w:rsidR="00277B14" w:rsidRPr="002B32BA" w:rsidRDefault="00277B14" w:rsidP="00277B14">
            <w:pPr>
              <w:jc w:val="both"/>
              <w:rPr>
                <w:rFonts w:ascii="Times New Roman" w:hAnsi="Times New Roman"/>
                <w:color w:val="000000"/>
                <w:sz w:val="28"/>
                <w:szCs w:val="28"/>
              </w:rPr>
            </w:pPr>
            <w:r>
              <w:rPr>
                <w:rFonts w:ascii="Times New Roman" w:hAnsi="Times New Roman"/>
                <w:color w:val="000000"/>
                <w:sz w:val="28"/>
                <w:szCs w:val="28"/>
              </w:rPr>
              <w:t>Социальное обеспечение и иные выплаты населению</w:t>
            </w:r>
          </w:p>
        </w:tc>
        <w:tc>
          <w:tcPr>
            <w:tcW w:w="567" w:type="dxa"/>
            <w:vAlign w:val="center"/>
          </w:tcPr>
          <w:p w14:paraId="7EB21577" w14:textId="7203D542" w:rsidR="00277B14" w:rsidRPr="002B32BA" w:rsidRDefault="00277B14" w:rsidP="00277B14">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0EE801A" w14:textId="18192E7A" w:rsidR="00277B14" w:rsidRPr="002B32BA" w:rsidRDefault="00277B14" w:rsidP="00277B14">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8B52151" w14:textId="1918CE92" w:rsidR="00277B14" w:rsidRDefault="00277B14" w:rsidP="00277B14">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00500</w:t>
            </w:r>
          </w:p>
        </w:tc>
        <w:tc>
          <w:tcPr>
            <w:tcW w:w="709" w:type="dxa"/>
            <w:vAlign w:val="center"/>
          </w:tcPr>
          <w:p w14:paraId="47CBD8EC" w14:textId="3DCE607B" w:rsidR="00277B14" w:rsidRPr="002B32BA" w:rsidRDefault="00277B14" w:rsidP="00277B14">
            <w:pPr>
              <w:autoSpaceDE w:val="0"/>
              <w:autoSpaceDN w:val="0"/>
              <w:adjustRightInd w:val="0"/>
              <w:jc w:val="center"/>
              <w:rPr>
                <w:rFonts w:ascii="Times New Roman" w:hAnsi="Times New Roman"/>
                <w:sz w:val="28"/>
                <w:szCs w:val="28"/>
              </w:rPr>
            </w:pPr>
            <w:r>
              <w:rPr>
                <w:rFonts w:ascii="Times New Roman" w:hAnsi="Times New Roman"/>
                <w:sz w:val="28"/>
                <w:szCs w:val="28"/>
              </w:rPr>
              <w:t>300</w:t>
            </w:r>
          </w:p>
        </w:tc>
        <w:tc>
          <w:tcPr>
            <w:tcW w:w="1417" w:type="dxa"/>
            <w:vAlign w:val="center"/>
          </w:tcPr>
          <w:p w14:paraId="724DADEC" w14:textId="423667D9" w:rsidR="00277B14" w:rsidRPr="002B32BA" w:rsidRDefault="00277B14" w:rsidP="00277B14">
            <w:pPr>
              <w:jc w:val="center"/>
              <w:rPr>
                <w:rFonts w:ascii="Times New Roman" w:hAnsi="Times New Roman"/>
                <w:sz w:val="28"/>
                <w:szCs w:val="28"/>
              </w:rPr>
            </w:pPr>
            <w:r>
              <w:rPr>
                <w:rFonts w:ascii="Times New Roman" w:hAnsi="Times New Roman"/>
                <w:sz w:val="28"/>
                <w:szCs w:val="28"/>
              </w:rPr>
              <w:t>34,1</w:t>
            </w:r>
          </w:p>
        </w:tc>
        <w:tc>
          <w:tcPr>
            <w:tcW w:w="1134" w:type="dxa"/>
            <w:vAlign w:val="center"/>
          </w:tcPr>
          <w:p w14:paraId="29162EEC" w14:textId="14C092C2" w:rsidR="00277B14" w:rsidRPr="002B32BA" w:rsidRDefault="00277B14" w:rsidP="00277B14">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5312D4B2" w14:textId="665C6097" w:rsidR="00277B14" w:rsidRPr="002B32BA" w:rsidRDefault="00277B14" w:rsidP="00277B14">
            <w:pPr>
              <w:jc w:val="center"/>
              <w:rPr>
                <w:rFonts w:ascii="Times New Roman" w:hAnsi="Times New Roman"/>
                <w:sz w:val="28"/>
                <w:szCs w:val="28"/>
              </w:rPr>
            </w:pPr>
            <w:r>
              <w:rPr>
                <w:rFonts w:ascii="Times New Roman" w:hAnsi="Times New Roman"/>
                <w:sz w:val="28"/>
                <w:szCs w:val="28"/>
              </w:rPr>
              <w:t>0,0</w:t>
            </w:r>
          </w:p>
        </w:tc>
      </w:tr>
      <w:tr w:rsidR="00277B14" w:rsidRPr="002B32BA" w14:paraId="6BF4C1DA" w14:textId="77777777" w:rsidTr="002566EE">
        <w:trPr>
          <w:jc w:val="center"/>
        </w:trPr>
        <w:tc>
          <w:tcPr>
            <w:tcW w:w="2972" w:type="dxa"/>
          </w:tcPr>
          <w:p w14:paraId="5C6EF51F" w14:textId="4F84AA25" w:rsidR="00277B14" w:rsidRPr="002B32BA" w:rsidRDefault="00277B14" w:rsidP="00277B14">
            <w:pPr>
              <w:jc w:val="both"/>
              <w:rPr>
                <w:rFonts w:ascii="Times New Roman" w:hAnsi="Times New Roman"/>
                <w:color w:val="000000"/>
                <w:sz w:val="28"/>
                <w:szCs w:val="28"/>
              </w:rPr>
            </w:pPr>
            <w:r>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27BE972E" w14:textId="67B97F1E" w:rsidR="00277B14" w:rsidRPr="002B32BA" w:rsidRDefault="00277B14" w:rsidP="00277B14">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5BA8F49" w14:textId="524E980F" w:rsidR="00277B14" w:rsidRPr="002B32BA" w:rsidRDefault="00277B14" w:rsidP="00277B14">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7117B99C" w14:textId="2C2C6273" w:rsidR="00277B14" w:rsidRDefault="00277B14" w:rsidP="00277B14">
            <w:pPr>
              <w:autoSpaceDE w:val="0"/>
              <w:autoSpaceDN w:val="0"/>
              <w:adjustRightInd w:val="0"/>
              <w:jc w:val="center"/>
              <w:rPr>
                <w:rFonts w:ascii="Times New Roman" w:hAnsi="Times New Roman"/>
                <w:sz w:val="28"/>
                <w:szCs w:val="28"/>
              </w:rPr>
            </w:pPr>
            <w:r>
              <w:rPr>
                <w:rFonts w:ascii="Times New Roman" w:hAnsi="Times New Roman"/>
                <w:sz w:val="28"/>
                <w:szCs w:val="28"/>
              </w:rPr>
              <w:t>31Б01</w:t>
            </w:r>
            <w:r w:rsidRPr="002B32BA">
              <w:rPr>
                <w:rFonts w:ascii="Times New Roman" w:hAnsi="Times New Roman"/>
                <w:sz w:val="28"/>
                <w:szCs w:val="28"/>
              </w:rPr>
              <w:t>00500</w:t>
            </w:r>
          </w:p>
        </w:tc>
        <w:tc>
          <w:tcPr>
            <w:tcW w:w="709" w:type="dxa"/>
            <w:vAlign w:val="center"/>
          </w:tcPr>
          <w:p w14:paraId="36388A90" w14:textId="397B65BC" w:rsidR="00277B14" w:rsidRPr="002B32BA" w:rsidRDefault="00277B14" w:rsidP="00277B14">
            <w:pPr>
              <w:autoSpaceDE w:val="0"/>
              <w:autoSpaceDN w:val="0"/>
              <w:adjustRightInd w:val="0"/>
              <w:jc w:val="center"/>
              <w:rPr>
                <w:rFonts w:ascii="Times New Roman" w:hAnsi="Times New Roman"/>
                <w:sz w:val="28"/>
                <w:szCs w:val="28"/>
              </w:rPr>
            </w:pPr>
            <w:r>
              <w:rPr>
                <w:rFonts w:ascii="Times New Roman" w:hAnsi="Times New Roman"/>
                <w:sz w:val="28"/>
                <w:szCs w:val="28"/>
              </w:rPr>
              <w:t>320</w:t>
            </w:r>
          </w:p>
        </w:tc>
        <w:tc>
          <w:tcPr>
            <w:tcW w:w="1417" w:type="dxa"/>
            <w:vAlign w:val="center"/>
          </w:tcPr>
          <w:p w14:paraId="32287794" w14:textId="4957AC67" w:rsidR="00277B14" w:rsidRPr="002B32BA" w:rsidRDefault="00277B14" w:rsidP="00277B14">
            <w:pPr>
              <w:jc w:val="center"/>
              <w:rPr>
                <w:rFonts w:ascii="Times New Roman" w:hAnsi="Times New Roman"/>
                <w:sz w:val="28"/>
                <w:szCs w:val="28"/>
              </w:rPr>
            </w:pPr>
            <w:r>
              <w:rPr>
                <w:rFonts w:ascii="Times New Roman" w:hAnsi="Times New Roman"/>
                <w:sz w:val="28"/>
                <w:szCs w:val="28"/>
              </w:rPr>
              <w:t>34,1</w:t>
            </w:r>
          </w:p>
        </w:tc>
        <w:tc>
          <w:tcPr>
            <w:tcW w:w="1134" w:type="dxa"/>
            <w:vAlign w:val="center"/>
          </w:tcPr>
          <w:p w14:paraId="55802442" w14:textId="1F54B9BA" w:rsidR="00277B14" w:rsidRPr="002B32BA" w:rsidRDefault="00277B14" w:rsidP="00277B14">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2FFBDA5C" w14:textId="05A03703" w:rsidR="00277B14" w:rsidRPr="002B32BA" w:rsidRDefault="00277B14" w:rsidP="00277B14">
            <w:pPr>
              <w:jc w:val="center"/>
              <w:rPr>
                <w:rFonts w:ascii="Times New Roman" w:hAnsi="Times New Roman"/>
                <w:sz w:val="28"/>
                <w:szCs w:val="28"/>
              </w:rPr>
            </w:pPr>
            <w:r>
              <w:rPr>
                <w:rFonts w:ascii="Times New Roman" w:hAnsi="Times New Roman"/>
                <w:sz w:val="28"/>
                <w:szCs w:val="28"/>
              </w:rPr>
              <w:t>0,0</w:t>
            </w:r>
          </w:p>
        </w:tc>
      </w:tr>
      <w:tr w:rsidR="000C440D" w:rsidRPr="002B32BA" w14:paraId="49A0959C" w14:textId="77777777" w:rsidTr="002566EE">
        <w:trPr>
          <w:jc w:val="center"/>
        </w:trPr>
        <w:tc>
          <w:tcPr>
            <w:tcW w:w="2972" w:type="dxa"/>
          </w:tcPr>
          <w:p w14:paraId="5153CFC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Прочие расходы в сфере здравоохранения</w:t>
            </w:r>
          </w:p>
        </w:tc>
        <w:tc>
          <w:tcPr>
            <w:tcW w:w="567" w:type="dxa"/>
            <w:vAlign w:val="center"/>
          </w:tcPr>
          <w:p w14:paraId="175810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8851D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5CEA6B2" w14:textId="09A2596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35Г</w:t>
            </w:r>
            <w:r w:rsidR="00523F27">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33DDC22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D6DEA38"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CBF4BF2"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31D16871"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36FC5F4" w14:textId="77777777" w:rsidTr="002566EE">
        <w:trPr>
          <w:jc w:val="center"/>
        </w:trPr>
        <w:tc>
          <w:tcPr>
            <w:tcW w:w="2972" w:type="dxa"/>
          </w:tcPr>
          <w:p w14:paraId="3098645B"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14EB30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335ECD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6CB5515" w14:textId="5430A5CD" w:rsidR="000C440D" w:rsidRPr="00523F27" w:rsidRDefault="00210CD7" w:rsidP="002566EE">
            <w:pPr>
              <w:jc w:val="center"/>
              <w:rPr>
                <w:rFonts w:ascii="Times New Roman" w:hAnsi="Times New Roman"/>
                <w:sz w:val="28"/>
                <w:szCs w:val="28"/>
              </w:rPr>
            </w:pPr>
            <w:r>
              <w:rPr>
                <w:rFonts w:ascii="Times New Roman" w:hAnsi="Times New Roman"/>
                <w:sz w:val="28"/>
                <w:szCs w:val="28"/>
              </w:rPr>
              <w:t>35Г</w:t>
            </w:r>
            <w:r w:rsidR="00523F27">
              <w:rPr>
                <w:rFonts w:ascii="Times New Roman" w:hAnsi="Times New Roman"/>
                <w:sz w:val="28"/>
                <w:szCs w:val="28"/>
              </w:rPr>
              <w:t>01</w:t>
            </w:r>
            <w:r w:rsidR="000C440D" w:rsidRPr="002B32BA">
              <w:rPr>
                <w:rFonts w:ascii="Times New Roman" w:hAnsi="Times New Roman"/>
                <w:sz w:val="28"/>
                <w:szCs w:val="28"/>
              </w:rPr>
              <w:t>01100</w:t>
            </w:r>
          </w:p>
        </w:tc>
        <w:tc>
          <w:tcPr>
            <w:tcW w:w="709" w:type="dxa"/>
            <w:vAlign w:val="center"/>
          </w:tcPr>
          <w:p w14:paraId="218BFF3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100</w:t>
            </w:r>
          </w:p>
        </w:tc>
        <w:tc>
          <w:tcPr>
            <w:tcW w:w="1417" w:type="dxa"/>
            <w:vAlign w:val="center"/>
          </w:tcPr>
          <w:p w14:paraId="12C9B83F"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5FADFA43"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3066D114"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5370DC17" w14:textId="77777777" w:rsidTr="002566EE">
        <w:trPr>
          <w:jc w:val="center"/>
        </w:trPr>
        <w:tc>
          <w:tcPr>
            <w:tcW w:w="2972" w:type="dxa"/>
          </w:tcPr>
          <w:p w14:paraId="220A0BB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Расходы на выплаты персоналу государственных (муниципальных) органов</w:t>
            </w:r>
          </w:p>
        </w:tc>
        <w:tc>
          <w:tcPr>
            <w:tcW w:w="567" w:type="dxa"/>
            <w:vAlign w:val="center"/>
          </w:tcPr>
          <w:p w14:paraId="7671334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FC991B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2E83928" w14:textId="401302FB" w:rsidR="000C440D" w:rsidRPr="00B73095" w:rsidRDefault="00210CD7" w:rsidP="002566EE">
            <w:pPr>
              <w:jc w:val="center"/>
              <w:rPr>
                <w:rFonts w:ascii="Times New Roman" w:hAnsi="Times New Roman"/>
                <w:sz w:val="28"/>
                <w:szCs w:val="28"/>
              </w:rPr>
            </w:pPr>
            <w:r>
              <w:rPr>
                <w:rFonts w:ascii="Times New Roman" w:hAnsi="Times New Roman"/>
                <w:sz w:val="28"/>
                <w:szCs w:val="28"/>
              </w:rPr>
              <w:t>35Г</w:t>
            </w:r>
            <w:r w:rsidR="000C440D" w:rsidRPr="002B32BA">
              <w:rPr>
                <w:rFonts w:ascii="Times New Roman" w:hAnsi="Times New Roman"/>
                <w:sz w:val="28"/>
                <w:szCs w:val="28"/>
              </w:rPr>
              <w:t>0101100</w:t>
            </w:r>
          </w:p>
        </w:tc>
        <w:tc>
          <w:tcPr>
            <w:tcW w:w="709" w:type="dxa"/>
            <w:vAlign w:val="center"/>
          </w:tcPr>
          <w:p w14:paraId="41E56A0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120</w:t>
            </w:r>
          </w:p>
        </w:tc>
        <w:tc>
          <w:tcPr>
            <w:tcW w:w="1417" w:type="dxa"/>
            <w:vAlign w:val="center"/>
          </w:tcPr>
          <w:p w14:paraId="1920843A"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134" w:type="dxa"/>
            <w:vAlign w:val="center"/>
          </w:tcPr>
          <w:p w14:paraId="0F7D7313" w14:textId="77777777" w:rsidR="000C440D" w:rsidRPr="002B32BA" w:rsidRDefault="000C440D" w:rsidP="002566EE">
            <w:pPr>
              <w:jc w:val="center"/>
              <w:rPr>
                <w:sz w:val="28"/>
                <w:szCs w:val="28"/>
              </w:rPr>
            </w:pPr>
            <w:r w:rsidRPr="002B32BA">
              <w:rPr>
                <w:rFonts w:ascii="Times New Roman" w:hAnsi="Times New Roman"/>
                <w:sz w:val="28"/>
                <w:szCs w:val="28"/>
              </w:rPr>
              <w:t>611,1</w:t>
            </w:r>
          </w:p>
        </w:tc>
        <w:tc>
          <w:tcPr>
            <w:tcW w:w="1418" w:type="dxa"/>
            <w:vAlign w:val="center"/>
          </w:tcPr>
          <w:p w14:paraId="5AB456C0" w14:textId="77777777" w:rsidR="000C440D" w:rsidRPr="002B32BA" w:rsidRDefault="000C440D" w:rsidP="002566EE">
            <w:pPr>
              <w:jc w:val="center"/>
              <w:rPr>
                <w:sz w:val="28"/>
                <w:szCs w:val="28"/>
              </w:rPr>
            </w:pPr>
            <w:r w:rsidRPr="002B32BA">
              <w:rPr>
                <w:rFonts w:ascii="Times New Roman" w:hAnsi="Times New Roman"/>
                <w:sz w:val="28"/>
                <w:szCs w:val="28"/>
              </w:rPr>
              <w:t>611,1</w:t>
            </w:r>
          </w:p>
        </w:tc>
      </w:tr>
      <w:tr w:rsidR="000C440D" w:rsidRPr="002B32BA" w14:paraId="785D35E5" w14:textId="77777777" w:rsidTr="002566EE">
        <w:trPr>
          <w:jc w:val="center"/>
        </w:trPr>
        <w:tc>
          <w:tcPr>
            <w:tcW w:w="2972" w:type="dxa"/>
          </w:tcPr>
          <w:p w14:paraId="2BB83E1E"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sz w:val="28"/>
                <w:szCs w:val="28"/>
              </w:rPr>
              <w:t>Обеспечение проведения выборов и референдумов</w:t>
            </w:r>
          </w:p>
        </w:tc>
        <w:tc>
          <w:tcPr>
            <w:tcW w:w="567" w:type="dxa"/>
            <w:vAlign w:val="center"/>
          </w:tcPr>
          <w:p w14:paraId="5633BD9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9FE437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4A70249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B38C3A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BB758E7" w14:textId="45B5985E"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23DA7155" w14:textId="59F8F76E"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0E3A947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277CD90D" w14:textId="77777777" w:rsidTr="002566EE">
        <w:trPr>
          <w:jc w:val="center"/>
        </w:trPr>
        <w:tc>
          <w:tcPr>
            <w:tcW w:w="2972" w:type="dxa"/>
          </w:tcPr>
          <w:p w14:paraId="2AE98EA6"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color w:val="000000"/>
                <w:sz w:val="28"/>
                <w:szCs w:val="28"/>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5D1244E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0EA408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55B9BF53" w14:textId="4EE0EB72"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35А</w:t>
            </w:r>
            <w:r w:rsidR="00B73095">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51EDB5E8"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7686E8F" w14:textId="79962A17"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6C661F4A" w14:textId="174F8311"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24CB54B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26AA77D5" w14:textId="77777777" w:rsidTr="002566EE">
        <w:trPr>
          <w:jc w:val="center"/>
        </w:trPr>
        <w:tc>
          <w:tcPr>
            <w:tcW w:w="2972" w:type="dxa"/>
          </w:tcPr>
          <w:p w14:paraId="7B9F9DE3"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Иные бюджетные ассигнования</w:t>
            </w:r>
          </w:p>
        </w:tc>
        <w:tc>
          <w:tcPr>
            <w:tcW w:w="567" w:type="dxa"/>
            <w:vAlign w:val="center"/>
          </w:tcPr>
          <w:p w14:paraId="3579095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F67725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3E9B6959" w14:textId="3A36E660" w:rsidR="000C440D" w:rsidRPr="002B32BA" w:rsidRDefault="00210CD7" w:rsidP="00210CD7">
            <w:pPr>
              <w:jc w:val="center"/>
              <w:rPr>
                <w:rFonts w:ascii="Times New Roman" w:hAnsi="Times New Roman"/>
                <w:sz w:val="28"/>
                <w:szCs w:val="28"/>
              </w:rPr>
            </w:pPr>
            <w:r>
              <w:rPr>
                <w:rFonts w:ascii="Times New Roman" w:hAnsi="Times New Roman"/>
                <w:sz w:val="28"/>
                <w:szCs w:val="28"/>
              </w:rPr>
              <w:t>35А</w:t>
            </w:r>
            <w:r w:rsidR="00B73095">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6B2556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1263C91C" w14:textId="64CE97DB"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1926DF43" w14:textId="27182920"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034FC7A3"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38AE46D2" w14:textId="77777777" w:rsidTr="002566EE">
        <w:trPr>
          <w:jc w:val="center"/>
        </w:trPr>
        <w:tc>
          <w:tcPr>
            <w:tcW w:w="2972" w:type="dxa"/>
          </w:tcPr>
          <w:p w14:paraId="74C3E205"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Специальные расходы</w:t>
            </w:r>
          </w:p>
        </w:tc>
        <w:tc>
          <w:tcPr>
            <w:tcW w:w="567" w:type="dxa"/>
            <w:vAlign w:val="center"/>
          </w:tcPr>
          <w:p w14:paraId="19C2E12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6443D75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07</w:t>
            </w:r>
          </w:p>
        </w:tc>
        <w:tc>
          <w:tcPr>
            <w:tcW w:w="1701" w:type="dxa"/>
            <w:vAlign w:val="center"/>
          </w:tcPr>
          <w:p w14:paraId="19A97728" w14:textId="57AC6B54" w:rsidR="000C440D" w:rsidRPr="002B32BA" w:rsidRDefault="00210CD7" w:rsidP="00210CD7">
            <w:pPr>
              <w:jc w:val="center"/>
              <w:rPr>
                <w:rFonts w:ascii="Times New Roman" w:hAnsi="Times New Roman"/>
                <w:sz w:val="28"/>
                <w:szCs w:val="28"/>
              </w:rPr>
            </w:pPr>
            <w:r>
              <w:rPr>
                <w:rFonts w:ascii="Times New Roman" w:hAnsi="Times New Roman"/>
                <w:sz w:val="28"/>
                <w:szCs w:val="28"/>
              </w:rPr>
              <w:t>35А</w:t>
            </w:r>
            <w:r w:rsidR="00B73095">
              <w:rPr>
                <w:rFonts w:ascii="Times New Roman" w:hAnsi="Times New Roman"/>
                <w:sz w:val="28"/>
                <w:szCs w:val="28"/>
              </w:rPr>
              <w:t>01</w:t>
            </w:r>
            <w:r w:rsidR="000C440D" w:rsidRPr="002B32BA">
              <w:rPr>
                <w:rFonts w:ascii="Times New Roman" w:hAnsi="Times New Roman"/>
                <w:sz w:val="28"/>
                <w:szCs w:val="28"/>
              </w:rPr>
              <w:t>00100</w:t>
            </w:r>
          </w:p>
        </w:tc>
        <w:tc>
          <w:tcPr>
            <w:tcW w:w="709" w:type="dxa"/>
            <w:vAlign w:val="center"/>
          </w:tcPr>
          <w:p w14:paraId="154CFC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880</w:t>
            </w:r>
          </w:p>
        </w:tc>
        <w:tc>
          <w:tcPr>
            <w:tcW w:w="1417" w:type="dxa"/>
            <w:vAlign w:val="center"/>
          </w:tcPr>
          <w:p w14:paraId="4588DC3D" w14:textId="3F3EFF28"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134" w:type="dxa"/>
            <w:vAlign w:val="center"/>
          </w:tcPr>
          <w:p w14:paraId="2E75FA7C" w14:textId="02F78CC5" w:rsidR="000C440D" w:rsidRPr="002B32BA" w:rsidRDefault="00006C15" w:rsidP="002566EE">
            <w:pPr>
              <w:jc w:val="center"/>
              <w:rPr>
                <w:rFonts w:ascii="Times New Roman" w:hAnsi="Times New Roman"/>
                <w:sz w:val="28"/>
                <w:szCs w:val="28"/>
              </w:rPr>
            </w:pPr>
            <w:r>
              <w:rPr>
                <w:rFonts w:ascii="Times New Roman" w:hAnsi="Times New Roman"/>
                <w:sz w:val="28"/>
                <w:szCs w:val="28"/>
              </w:rPr>
              <w:t>0,0</w:t>
            </w:r>
          </w:p>
        </w:tc>
        <w:tc>
          <w:tcPr>
            <w:tcW w:w="1418" w:type="dxa"/>
            <w:vAlign w:val="center"/>
          </w:tcPr>
          <w:p w14:paraId="7F17373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4664,7</w:t>
            </w:r>
          </w:p>
        </w:tc>
      </w:tr>
      <w:tr w:rsidR="000C440D" w:rsidRPr="002B32BA" w14:paraId="7B6FAFDA" w14:textId="77777777" w:rsidTr="002566EE">
        <w:trPr>
          <w:jc w:val="center"/>
        </w:trPr>
        <w:tc>
          <w:tcPr>
            <w:tcW w:w="2972" w:type="dxa"/>
          </w:tcPr>
          <w:p w14:paraId="10DFBA4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общегосударственные вопросы</w:t>
            </w:r>
          </w:p>
        </w:tc>
        <w:tc>
          <w:tcPr>
            <w:tcW w:w="567" w:type="dxa"/>
            <w:vAlign w:val="center"/>
          </w:tcPr>
          <w:p w14:paraId="71FA4DB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2A85805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5E985481"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4EEB1BB"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42516BF" w14:textId="77777777" w:rsidR="000C440D" w:rsidRPr="002B32BA" w:rsidRDefault="000C440D" w:rsidP="002566EE">
            <w:pPr>
              <w:jc w:val="center"/>
              <w:rPr>
                <w:sz w:val="28"/>
                <w:szCs w:val="28"/>
              </w:rPr>
            </w:pPr>
            <w:r w:rsidRPr="002B32BA">
              <w:rPr>
                <w:rFonts w:ascii="Times New Roman" w:hAnsi="Times New Roman"/>
                <w:sz w:val="28"/>
                <w:szCs w:val="28"/>
              </w:rPr>
              <w:t>418,6</w:t>
            </w:r>
          </w:p>
        </w:tc>
        <w:tc>
          <w:tcPr>
            <w:tcW w:w="1134" w:type="dxa"/>
            <w:vAlign w:val="center"/>
          </w:tcPr>
          <w:p w14:paraId="3DE65FA0"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49EF467B"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2DF19AB8" w14:textId="77777777" w:rsidTr="002566EE">
        <w:trPr>
          <w:jc w:val="center"/>
        </w:trPr>
        <w:tc>
          <w:tcPr>
            <w:tcW w:w="2972" w:type="dxa"/>
          </w:tcPr>
          <w:p w14:paraId="06BA2FD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членских взносов на осуществление деятельности Совета муниципальных образований города Москвы</w:t>
            </w:r>
          </w:p>
        </w:tc>
        <w:tc>
          <w:tcPr>
            <w:tcW w:w="567" w:type="dxa"/>
            <w:vAlign w:val="center"/>
          </w:tcPr>
          <w:p w14:paraId="2FCAF9E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8E17A0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1D13C626" w14:textId="0640E183"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1AA5649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5610C4F4"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5C60A52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02AC7AD9"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024AC814" w14:textId="77777777" w:rsidTr="002566EE">
        <w:trPr>
          <w:jc w:val="center"/>
        </w:trPr>
        <w:tc>
          <w:tcPr>
            <w:tcW w:w="2972" w:type="dxa"/>
            <w:vAlign w:val="bottom"/>
          </w:tcPr>
          <w:p w14:paraId="28C94E0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4DC424F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78CABBD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14953C71" w14:textId="3EDB080A"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3C3C6EF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757A41F0"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6E407B36"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3AC3BD87"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2AF4A832" w14:textId="77777777" w:rsidTr="002566EE">
        <w:trPr>
          <w:jc w:val="center"/>
        </w:trPr>
        <w:tc>
          <w:tcPr>
            <w:tcW w:w="2972" w:type="dxa"/>
          </w:tcPr>
          <w:p w14:paraId="09EA473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Уплата налогов, сборов и иных платежей</w:t>
            </w:r>
          </w:p>
        </w:tc>
        <w:tc>
          <w:tcPr>
            <w:tcW w:w="567" w:type="dxa"/>
            <w:vAlign w:val="center"/>
          </w:tcPr>
          <w:p w14:paraId="7BB9BE7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1FCC33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77E3C8BF" w14:textId="13761B7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00400</w:t>
            </w:r>
          </w:p>
        </w:tc>
        <w:tc>
          <w:tcPr>
            <w:tcW w:w="709" w:type="dxa"/>
            <w:vAlign w:val="center"/>
          </w:tcPr>
          <w:p w14:paraId="78993D9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417" w:type="dxa"/>
            <w:vAlign w:val="center"/>
          </w:tcPr>
          <w:p w14:paraId="29DDEEE1"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134" w:type="dxa"/>
            <w:vAlign w:val="center"/>
          </w:tcPr>
          <w:p w14:paraId="4221F9CA" w14:textId="77777777" w:rsidR="000C440D" w:rsidRPr="002B32BA" w:rsidRDefault="000C440D" w:rsidP="002566EE">
            <w:pPr>
              <w:jc w:val="center"/>
              <w:rPr>
                <w:sz w:val="28"/>
                <w:szCs w:val="28"/>
              </w:rPr>
            </w:pPr>
            <w:r w:rsidRPr="002B32BA">
              <w:rPr>
                <w:rFonts w:ascii="Times New Roman" w:hAnsi="Times New Roman"/>
                <w:sz w:val="28"/>
                <w:szCs w:val="28"/>
              </w:rPr>
              <w:t>86,1</w:t>
            </w:r>
          </w:p>
        </w:tc>
        <w:tc>
          <w:tcPr>
            <w:tcW w:w="1418" w:type="dxa"/>
            <w:vAlign w:val="center"/>
          </w:tcPr>
          <w:p w14:paraId="2C78A23C" w14:textId="77777777" w:rsidR="000C440D" w:rsidRPr="002B32BA" w:rsidRDefault="000C440D" w:rsidP="002566EE">
            <w:pPr>
              <w:jc w:val="center"/>
              <w:rPr>
                <w:sz w:val="28"/>
                <w:szCs w:val="28"/>
              </w:rPr>
            </w:pPr>
            <w:r w:rsidRPr="002B32BA">
              <w:rPr>
                <w:rFonts w:ascii="Times New Roman" w:hAnsi="Times New Roman"/>
                <w:sz w:val="28"/>
                <w:szCs w:val="28"/>
              </w:rPr>
              <w:t>86,1</w:t>
            </w:r>
          </w:p>
        </w:tc>
      </w:tr>
      <w:tr w:rsidR="000C440D" w:rsidRPr="002B32BA" w14:paraId="7224355C" w14:textId="77777777" w:rsidTr="002566EE">
        <w:trPr>
          <w:jc w:val="center"/>
        </w:trPr>
        <w:tc>
          <w:tcPr>
            <w:tcW w:w="2972" w:type="dxa"/>
          </w:tcPr>
          <w:p w14:paraId="06E55C30" w14:textId="77777777" w:rsidR="000C440D" w:rsidRPr="002B32BA" w:rsidRDefault="000C440D" w:rsidP="002566EE">
            <w:pPr>
              <w:jc w:val="both"/>
              <w:rPr>
                <w:rFonts w:ascii="Times New Roman" w:hAnsi="Times New Roman"/>
                <w:bCs/>
                <w:color w:val="000000"/>
                <w:sz w:val="28"/>
                <w:szCs w:val="28"/>
              </w:rPr>
            </w:pPr>
            <w:r w:rsidRPr="002B32BA">
              <w:rPr>
                <w:rFonts w:ascii="Times New Roman" w:hAnsi="Times New Roman"/>
                <w:bCs/>
                <w:color w:val="000000"/>
                <w:sz w:val="28"/>
                <w:szCs w:val="28"/>
              </w:rPr>
              <w:t>Расходы, связанные с учреждением звания «Почетный житель муниципального образования»</w:t>
            </w:r>
          </w:p>
        </w:tc>
        <w:tc>
          <w:tcPr>
            <w:tcW w:w="567" w:type="dxa"/>
            <w:vAlign w:val="center"/>
          </w:tcPr>
          <w:p w14:paraId="280E3E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4585923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3047E948" w14:textId="2590BF6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51CD2E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7853DB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5D9CF077"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68C1E96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13684726" w14:textId="77777777" w:rsidTr="002566EE">
        <w:trPr>
          <w:jc w:val="center"/>
        </w:trPr>
        <w:tc>
          <w:tcPr>
            <w:tcW w:w="2972" w:type="dxa"/>
            <w:vAlign w:val="bottom"/>
          </w:tcPr>
          <w:p w14:paraId="722010E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бюджетные ассигнования</w:t>
            </w:r>
          </w:p>
        </w:tc>
        <w:tc>
          <w:tcPr>
            <w:tcW w:w="567" w:type="dxa"/>
            <w:vAlign w:val="center"/>
          </w:tcPr>
          <w:p w14:paraId="5335E30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5552A34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5E4E0B84" w14:textId="06577512"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731CC06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800</w:t>
            </w:r>
          </w:p>
        </w:tc>
        <w:tc>
          <w:tcPr>
            <w:tcW w:w="1417" w:type="dxa"/>
            <w:vAlign w:val="center"/>
          </w:tcPr>
          <w:p w14:paraId="310E66D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108C392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6E782D2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258AE7BB" w14:textId="77777777" w:rsidTr="002566EE">
        <w:trPr>
          <w:jc w:val="center"/>
        </w:trPr>
        <w:tc>
          <w:tcPr>
            <w:tcW w:w="2972" w:type="dxa"/>
          </w:tcPr>
          <w:p w14:paraId="227E2F89"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Уплата налогов, сборов и иных платежей</w:t>
            </w:r>
          </w:p>
        </w:tc>
        <w:tc>
          <w:tcPr>
            <w:tcW w:w="567" w:type="dxa"/>
            <w:vAlign w:val="center"/>
          </w:tcPr>
          <w:p w14:paraId="5DF24D1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709" w:type="dxa"/>
            <w:vAlign w:val="center"/>
          </w:tcPr>
          <w:p w14:paraId="33857A8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13</w:t>
            </w:r>
          </w:p>
        </w:tc>
        <w:tc>
          <w:tcPr>
            <w:tcW w:w="1701" w:type="dxa"/>
            <w:vAlign w:val="center"/>
          </w:tcPr>
          <w:p w14:paraId="22B94AFB" w14:textId="114265B4"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31Б</w:t>
            </w:r>
            <w:r w:rsidR="00B73095">
              <w:rPr>
                <w:rFonts w:ascii="Times New Roman" w:hAnsi="Times New Roman"/>
                <w:sz w:val="28"/>
                <w:szCs w:val="28"/>
              </w:rPr>
              <w:t>01</w:t>
            </w:r>
            <w:r w:rsidR="000C440D" w:rsidRPr="002B32BA">
              <w:rPr>
                <w:rFonts w:ascii="Times New Roman" w:hAnsi="Times New Roman"/>
                <w:sz w:val="28"/>
                <w:szCs w:val="28"/>
              </w:rPr>
              <w:t>00600</w:t>
            </w:r>
          </w:p>
        </w:tc>
        <w:tc>
          <w:tcPr>
            <w:tcW w:w="709" w:type="dxa"/>
            <w:vAlign w:val="center"/>
          </w:tcPr>
          <w:p w14:paraId="397E47C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850</w:t>
            </w:r>
          </w:p>
        </w:tc>
        <w:tc>
          <w:tcPr>
            <w:tcW w:w="1417" w:type="dxa"/>
            <w:vAlign w:val="center"/>
          </w:tcPr>
          <w:p w14:paraId="3C94EA9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332,5</w:t>
            </w:r>
          </w:p>
        </w:tc>
        <w:tc>
          <w:tcPr>
            <w:tcW w:w="1134" w:type="dxa"/>
            <w:vAlign w:val="center"/>
          </w:tcPr>
          <w:p w14:paraId="37F8BDBC"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c>
          <w:tcPr>
            <w:tcW w:w="1418" w:type="dxa"/>
            <w:vAlign w:val="center"/>
          </w:tcPr>
          <w:p w14:paraId="5C939A14"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0,0</w:t>
            </w:r>
          </w:p>
        </w:tc>
      </w:tr>
      <w:tr w:rsidR="000C440D" w:rsidRPr="002B32BA" w14:paraId="6D26105B" w14:textId="77777777" w:rsidTr="002566EE">
        <w:trPr>
          <w:jc w:val="center"/>
        </w:trPr>
        <w:tc>
          <w:tcPr>
            <w:tcW w:w="2972" w:type="dxa"/>
          </w:tcPr>
          <w:p w14:paraId="5CE8AB14"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КУЛЬТУРА, КИНЕМАТОГРАФИЯ</w:t>
            </w:r>
          </w:p>
        </w:tc>
        <w:tc>
          <w:tcPr>
            <w:tcW w:w="567" w:type="dxa"/>
            <w:vAlign w:val="center"/>
          </w:tcPr>
          <w:p w14:paraId="64F7F64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17B0F89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7B3D5BB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7BF3A74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D6488E2" w14:textId="391D6607" w:rsidR="000C440D" w:rsidRPr="002B32BA" w:rsidRDefault="00EE523B" w:rsidP="002566EE">
            <w:pPr>
              <w:jc w:val="center"/>
              <w:rPr>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24E43453"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61B80F0B"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67CFAA7A" w14:textId="77777777" w:rsidTr="002566EE">
        <w:trPr>
          <w:jc w:val="center"/>
        </w:trPr>
        <w:tc>
          <w:tcPr>
            <w:tcW w:w="2972" w:type="dxa"/>
          </w:tcPr>
          <w:p w14:paraId="684E5A75"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культуры, кинематографии</w:t>
            </w:r>
          </w:p>
        </w:tc>
        <w:tc>
          <w:tcPr>
            <w:tcW w:w="567" w:type="dxa"/>
            <w:vAlign w:val="center"/>
          </w:tcPr>
          <w:p w14:paraId="20F12DD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5F7799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0A4F20C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18A9E643"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8F35C00" w14:textId="243F35D4" w:rsidR="000C440D" w:rsidRPr="002B32BA" w:rsidRDefault="00EE523B" w:rsidP="002566EE">
            <w:pPr>
              <w:jc w:val="center"/>
              <w:rPr>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3B1D46AA"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6D2CB95A"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198AAEEB" w14:textId="77777777" w:rsidTr="002566EE">
        <w:trPr>
          <w:jc w:val="center"/>
        </w:trPr>
        <w:tc>
          <w:tcPr>
            <w:tcW w:w="2972" w:type="dxa"/>
          </w:tcPr>
          <w:p w14:paraId="24CC0308"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Праздничные и социально значимые мероприятия для населения</w:t>
            </w:r>
          </w:p>
        </w:tc>
        <w:tc>
          <w:tcPr>
            <w:tcW w:w="567" w:type="dxa"/>
            <w:vAlign w:val="center"/>
          </w:tcPr>
          <w:p w14:paraId="419D154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4246610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2104CBF1" w14:textId="0CB39189"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5010AF3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B1DF86B" w14:textId="4317778F" w:rsidR="000C440D" w:rsidRPr="002B32BA" w:rsidRDefault="00EE523B" w:rsidP="002566EE">
            <w:pPr>
              <w:jc w:val="center"/>
              <w:rPr>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37CFDFE3"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3CCCD817"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7441BA3A" w14:textId="77777777" w:rsidTr="002566EE">
        <w:trPr>
          <w:jc w:val="center"/>
        </w:trPr>
        <w:tc>
          <w:tcPr>
            <w:tcW w:w="2972" w:type="dxa"/>
          </w:tcPr>
          <w:p w14:paraId="7865289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5BD209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23B727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4628C98" w14:textId="4D58065D" w:rsidR="000C440D" w:rsidRPr="00C3332A" w:rsidRDefault="00210CD7" w:rsidP="002566EE">
            <w:pPr>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13B87FC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2809F578" w14:textId="58A3B7B5" w:rsidR="000C440D" w:rsidRPr="002B32BA" w:rsidRDefault="00EE523B" w:rsidP="002566EE">
            <w:pPr>
              <w:jc w:val="center"/>
              <w:rPr>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211AB4B8"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1893AC32" w14:textId="77777777" w:rsidR="000C440D" w:rsidRPr="002B32BA" w:rsidRDefault="000C440D" w:rsidP="002566EE">
            <w:pPr>
              <w:jc w:val="center"/>
              <w:rPr>
                <w:sz w:val="28"/>
                <w:szCs w:val="28"/>
              </w:rPr>
            </w:pPr>
            <w:r w:rsidRPr="002B32BA">
              <w:rPr>
                <w:rFonts w:ascii="Times New Roman" w:hAnsi="Times New Roman"/>
                <w:sz w:val="28"/>
                <w:szCs w:val="28"/>
              </w:rPr>
              <w:t>102,2</w:t>
            </w:r>
          </w:p>
        </w:tc>
      </w:tr>
      <w:tr w:rsidR="000C440D" w:rsidRPr="002B32BA" w14:paraId="32F9715C" w14:textId="77777777" w:rsidTr="002566EE">
        <w:trPr>
          <w:jc w:val="center"/>
        </w:trPr>
        <w:tc>
          <w:tcPr>
            <w:tcW w:w="2972" w:type="dxa"/>
          </w:tcPr>
          <w:p w14:paraId="1892288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3A29746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08</w:t>
            </w:r>
          </w:p>
        </w:tc>
        <w:tc>
          <w:tcPr>
            <w:tcW w:w="709" w:type="dxa"/>
            <w:vAlign w:val="center"/>
          </w:tcPr>
          <w:p w14:paraId="6364219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36A375D" w14:textId="10A87D8A" w:rsidR="000C440D" w:rsidRPr="00C3332A" w:rsidRDefault="00210CD7" w:rsidP="002566EE">
            <w:pPr>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00500</w:t>
            </w:r>
          </w:p>
        </w:tc>
        <w:tc>
          <w:tcPr>
            <w:tcW w:w="709" w:type="dxa"/>
            <w:vAlign w:val="center"/>
          </w:tcPr>
          <w:p w14:paraId="6CDAAE8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1C6605F3" w14:textId="66E8C107" w:rsidR="000C440D" w:rsidRPr="002B32BA" w:rsidRDefault="00EE523B" w:rsidP="002566EE">
            <w:pPr>
              <w:jc w:val="center"/>
              <w:rPr>
                <w:sz w:val="28"/>
                <w:szCs w:val="28"/>
              </w:rPr>
            </w:pPr>
            <w:r>
              <w:rPr>
                <w:rFonts w:ascii="Times New Roman" w:hAnsi="Times New Roman"/>
                <w:sz w:val="28"/>
                <w:szCs w:val="28"/>
              </w:rPr>
              <w:t>13</w:t>
            </w:r>
            <w:r w:rsidR="000C440D" w:rsidRPr="002B32BA">
              <w:rPr>
                <w:rFonts w:ascii="Times New Roman" w:hAnsi="Times New Roman"/>
                <w:sz w:val="28"/>
                <w:szCs w:val="28"/>
              </w:rPr>
              <w:t>62,7</w:t>
            </w:r>
          </w:p>
        </w:tc>
        <w:tc>
          <w:tcPr>
            <w:tcW w:w="1134" w:type="dxa"/>
            <w:vAlign w:val="center"/>
          </w:tcPr>
          <w:p w14:paraId="10FF08D5" w14:textId="77777777" w:rsidR="000C440D" w:rsidRPr="002B32BA" w:rsidRDefault="000C440D" w:rsidP="002566EE">
            <w:pPr>
              <w:jc w:val="center"/>
              <w:rPr>
                <w:sz w:val="28"/>
                <w:szCs w:val="28"/>
              </w:rPr>
            </w:pPr>
            <w:r w:rsidRPr="002B32BA">
              <w:rPr>
                <w:rFonts w:ascii="Times New Roman" w:hAnsi="Times New Roman"/>
                <w:sz w:val="28"/>
                <w:szCs w:val="28"/>
              </w:rPr>
              <w:t>102,2</w:t>
            </w:r>
          </w:p>
        </w:tc>
        <w:tc>
          <w:tcPr>
            <w:tcW w:w="1418" w:type="dxa"/>
            <w:vAlign w:val="center"/>
          </w:tcPr>
          <w:p w14:paraId="230286C8" w14:textId="77777777" w:rsidR="000C440D" w:rsidRPr="002B32BA" w:rsidRDefault="000C440D" w:rsidP="002566EE">
            <w:pPr>
              <w:jc w:val="center"/>
              <w:rPr>
                <w:sz w:val="28"/>
                <w:szCs w:val="28"/>
              </w:rPr>
            </w:pPr>
            <w:r w:rsidRPr="002B32BA">
              <w:rPr>
                <w:rFonts w:ascii="Times New Roman" w:hAnsi="Times New Roman"/>
                <w:sz w:val="28"/>
                <w:szCs w:val="28"/>
              </w:rPr>
              <w:t>102,21</w:t>
            </w:r>
          </w:p>
        </w:tc>
      </w:tr>
      <w:tr w:rsidR="000C440D" w:rsidRPr="002B32BA" w14:paraId="168322A8" w14:textId="77777777" w:rsidTr="002566EE">
        <w:trPr>
          <w:jc w:val="center"/>
        </w:trPr>
        <w:tc>
          <w:tcPr>
            <w:tcW w:w="2972" w:type="dxa"/>
          </w:tcPr>
          <w:p w14:paraId="267EB3EF"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b/>
                <w:bCs/>
                <w:color w:val="000000"/>
                <w:sz w:val="28"/>
                <w:szCs w:val="28"/>
              </w:rPr>
              <w:t>СОЦИАЛЬНАЯ ПОЛИТИКА</w:t>
            </w:r>
          </w:p>
        </w:tc>
        <w:tc>
          <w:tcPr>
            <w:tcW w:w="567" w:type="dxa"/>
            <w:vAlign w:val="center"/>
          </w:tcPr>
          <w:p w14:paraId="65C9A5A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03E5AD2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1D2F5ED9"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D56637A"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6332573" w14:textId="2F8E1986" w:rsidR="000C440D" w:rsidRPr="002B32BA" w:rsidRDefault="00700060" w:rsidP="002566EE">
            <w:pPr>
              <w:jc w:val="center"/>
              <w:rPr>
                <w:sz w:val="28"/>
                <w:szCs w:val="28"/>
              </w:rPr>
            </w:pPr>
            <w:r>
              <w:rPr>
                <w:rFonts w:ascii="Times New Roman" w:hAnsi="Times New Roman"/>
                <w:sz w:val="28"/>
                <w:szCs w:val="28"/>
              </w:rPr>
              <w:t>2320</w:t>
            </w:r>
            <w:r w:rsidR="000C440D" w:rsidRPr="002B32BA">
              <w:rPr>
                <w:rFonts w:ascii="Times New Roman" w:hAnsi="Times New Roman"/>
                <w:sz w:val="28"/>
                <w:szCs w:val="28"/>
              </w:rPr>
              <w:t>,4</w:t>
            </w:r>
          </w:p>
        </w:tc>
        <w:tc>
          <w:tcPr>
            <w:tcW w:w="1134" w:type="dxa"/>
            <w:vAlign w:val="center"/>
          </w:tcPr>
          <w:p w14:paraId="6330765B" w14:textId="77777777" w:rsidR="000C440D" w:rsidRPr="002B32BA" w:rsidRDefault="000C440D" w:rsidP="002566EE">
            <w:pPr>
              <w:jc w:val="center"/>
              <w:rPr>
                <w:sz w:val="28"/>
                <w:szCs w:val="28"/>
              </w:rPr>
            </w:pPr>
            <w:r w:rsidRPr="002B32BA">
              <w:rPr>
                <w:rFonts w:ascii="Times New Roman" w:hAnsi="Times New Roman"/>
                <w:sz w:val="28"/>
                <w:szCs w:val="28"/>
              </w:rPr>
              <w:t>1001,1</w:t>
            </w:r>
          </w:p>
        </w:tc>
        <w:tc>
          <w:tcPr>
            <w:tcW w:w="1418" w:type="dxa"/>
            <w:vAlign w:val="center"/>
          </w:tcPr>
          <w:p w14:paraId="55396922" w14:textId="77777777" w:rsidR="000C440D" w:rsidRPr="002B32BA" w:rsidRDefault="000C440D" w:rsidP="002566EE">
            <w:pPr>
              <w:jc w:val="center"/>
              <w:rPr>
                <w:sz w:val="28"/>
                <w:szCs w:val="28"/>
              </w:rPr>
            </w:pPr>
            <w:r w:rsidRPr="002B32BA">
              <w:rPr>
                <w:rFonts w:ascii="Times New Roman" w:hAnsi="Times New Roman"/>
                <w:sz w:val="28"/>
                <w:szCs w:val="28"/>
              </w:rPr>
              <w:t>1034,9</w:t>
            </w:r>
          </w:p>
        </w:tc>
      </w:tr>
      <w:tr w:rsidR="000C440D" w:rsidRPr="002B32BA" w14:paraId="73CD8114" w14:textId="77777777" w:rsidTr="002566EE">
        <w:trPr>
          <w:jc w:val="center"/>
        </w:trPr>
        <w:tc>
          <w:tcPr>
            <w:tcW w:w="2972" w:type="dxa"/>
          </w:tcPr>
          <w:p w14:paraId="3FD550B0"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Пенсионное обеспечение</w:t>
            </w:r>
          </w:p>
        </w:tc>
        <w:tc>
          <w:tcPr>
            <w:tcW w:w="567" w:type="dxa"/>
            <w:vAlign w:val="center"/>
          </w:tcPr>
          <w:p w14:paraId="7585389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12D9E69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4C6FAC3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732F45E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79A5D8D" w14:textId="5A692CF6" w:rsidR="000C440D" w:rsidRPr="002B32BA" w:rsidRDefault="000C440D" w:rsidP="002566EE">
            <w:pPr>
              <w:jc w:val="center"/>
              <w:rPr>
                <w:sz w:val="28"/>
                <w:szCs w:val="28"/>
              </w:rPr>
            </w:pPr>
            <w:r w:rsidRPr="002B32BA">
              <w:rPr>
                <w:rFonts w:ascii="Times New Roman" w:hAnsi="Times New Roman"/>
                <w:sz w:val="28"/>
                <w:szCs w:val="28"/>
              </w:rPr>
              <w:t>1</w:t>
            </w:r>
            <w:r w:rsidR="00700060">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7803DCEF"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473FC09F"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6D9A25D7" w14:textId="77777777" w:rsidTr="002566EE">
        <w:trPr>
          <w:jc w:val="center"/>
        </w:trPr>
        <w:tc>
          <w:tcPr>
            <w:tcW w:w="2972" w:type="dxa"/>
          </w:tcPr>
          <w:p w14:paraId="2DDDDCFE"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Доплаты к пенсиям муниципальным служащим города Москвы</w:t>
            </w:r>
          </w:p>
        </w:tc>
        <w:tc>
          <w:tcPr>
            <w:tcW w:w="567" w:type="dxa"/>
            <w:vAlign w:val="center"/>
          </w:tcPr>
          <w:p w14:paraId="3373D88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E45E41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vAlign w:val="center"/>
          </w:tcPr>
          <w:p w14:paraId="5A4B4F25" w14:textId="46C4DC78" w:rsidR="000C440D" w:rsidRPr="002B32BA" w:rsidRDefault="00210CD7"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35П</w:t>
            </w:r>
            <w:r w:rsidR="00C3332A">
              <w:rPr>
                <w:rFonts w:ascii="Times New Roman" w:hAnsi="Times New Roman"/>
                <w:sz w:val="28"/>
                <w:szCs w:val="28"/>
              </w:rPr>
              <w:t>01</w:t>
            </w:r>
            <w:r w:rsidR="000C440D" w:rsidRPr="002B32BA">
              <w:rPr>
                <w:rFonts w:ascii="Times New Roman" w:hAnsi="Times New Roman"/>
                <w:sz w:val="28"/>
                <w:szCs w:val="28"/>
              </w:rPr>
              <w:t>01500</w:t>
            </w:r>
          </w:p>
        </w:tc>
        <w:tc>
          <w:tcPr>
            <w:tcW w:w="709" w:type="dxa"/>
            <w:vAlign w:val="center"/>
          </w:tcPr>
          <w:p w14:paraId="162818B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1B49930E" w14:textId="371D02F8" w:rsidR="000C440D" w:rsidRPr="002B32BA" w:rsidRDefault="000C440D" w:rsidP="002566EE">
            <w:pPr>
              <w:jc w:val="center"/>
              <w:rPr>
                <w:sz w:val="28"/>
                <w:szCs w:val="28"/>
              </w:rPr>
            </w:pPr>
            <w:r w:rsidRPr="002B32BA">
              <w:rPr>
                <w:rFonts w:ascii="Times New Roman" w:hAnsi="Times New Roman"/>
                <w:sz w:val="28"/>
                <w:szCs w:val="28"/>
              </w:rPr>
              <w:t>1</w:t>
            </w:r>
            <w:r w:rsidR="00700060">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709B40BF"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0F0FD63A"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0E6FA92C" w14:textId="77777777" w:rsidTr="002566EE">
        <w:trPr>
          <w:jc w:val="center"/>
        </w:trPr>
        <w:tc>
          <w:tcPr>
            <w:tcW w:w="2972" w:type="dxa"/>
          </w:tcPr>
          <w:p w14:paraId="4DAAA0D7"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Межбюджетные трансферты</w:t>
            </w:r>
          </w:p>
        </w:tc>
        <w:tc>
          <w:tcPr>
            <w:tcW w:w="567" w:type="dxa"/>
            <w:vAlign w:val="center"/>
          </w:tcPr>
          <w:p w14:paraId="25E93C2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FB4D0F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56C2AF03" w14:textId="094ACD6D" w:rsidR="000C440D" w:rsidRPr="00C3332A"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0101500</w:t>
            </w:r>
          </w:p>
        </w:tc>
        <w:tc>
          <w:tcPr>
            <w:tcW w:w="709" w:type="dxa"/>
            <w:vAlign w:val="center"/>
          </w:tcPr>
          <w:p w14:paraId="05C0E0F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500</w:t>
            </w:r>
          </w:p>
        </w:tc>
        <w:tc>
          <w:tcPr>
            <w:tcW w:w="1417" w:type="dxa"/>
            <w:vAlign w:val="center"/>
          </w:tcPr>
          <w:p w14:paraId="5383BD52" w14:textId="16CCCD7F" w:rsidR="000C440D" w:rsidRPr="002B32BA" w:rsidRDefault="000C440D" w:rsidP="002566EE">
            <w:pPr>
              <w:jc w:val="center"/>
              <w:rPr>
                <w:sz w:val="28"/>
                <w:szCs w:val="28"/>
              </w:rPr>
            </w:pPr>
            <w:r w:rsidRPr="002B32BA">
              <w:rPr>
                <w:rFonts w:ascii="Times New Roman" w:hAnsi="Times New Roman"/>
                <w:sz w:val="28"/>
                <w:szCs w:val="28"/>
              </w:rPr>
              <w:t>1</w:t>
            </w:r>
            <w:r w:rsidR="00700060">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0002DF37"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0939EE17"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20912C45" w14:textId="77777777" w:rsidTr="002566EE">
        <w:trPr>
          <w:jc w:val="center"/>
        </w:trPr>
        <w:tc>
          <w:tcPr>
            <w:tcW w:w="2972" w:type="dxa"/>
          </w:tcPr>
          <w:p w14:paraId="6CB9C2D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межбюджетные трансферты</w:t>
            </w:r>
          </w:p>
        </w:tc>
        <w:tc>
          <w:tcPr>
            <w:tcW w:w="567" w:type="dxa"/>
            <w:vAlign w:val="center"/>
          </w:tcPr>
          <w:p w14:paraId="2D757CC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0F403503"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01</w:t>
            </w:r>
          </w:p>
        </w:tc>
        <w:tc>
          <w:tcPr>
            <w:tcW w:w="1701" w:type="dxa"/>
          </w:tcPr>
          <w:p w14:paraId="2D3E6458" w14:textId="15B77C4F" w:rsidR="000C440D" w:rsidRPr="00C3332A"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0101500</w:t>
            </w:r>
          </w:p>
        </w:tc>
        <w:tc>
          <w:tcPr>
            <w:tcW w:w="709" w:type="dxa"/>
            <w:vAlign w:val="center"/>
          </w:tcPr>
          <w:p w14:paraId="4D9C5CE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540</w:t>
            </w:r>
          </w:p>
        </w:tc>
        <w:tc>
          <w:tcPr>
            <w:tcW w:w="1417" w:type="dxa"/>
            <w:vAlign w:val="center"/>
          </w:tcPr>
          <w:p w14:paraId="02A5216D" w14:textId="15D80148" w:rsidR="000C440D" w:rsidRPr="002B32BA" w:rsidRDefault="000C440D" w:rsidP="002566EE">
            <w:pPr>
              <w:jc w:val="center"/>
              <w:rPr>
                <w:sz w:val="28"/>
                <w:szCs w:val="28"/>
              </w:rPr>
            </w:pPr>
            <w:r w:rsidRPr="002B32BA">
              <w:rPr>
                <w:rFonts w:ascii="Times New Roman" w:hAnsi="Times New Roman"/>
                <w:sz w:val="28"/>
                <w:szCs w:val="28"/>
              </w:rPr>
              <w:t>1</w:t>
            </w:r>
            <w:r w:rsidR="00700060">
              <w:rPr>
                <w:rFonts w:ascii="Times New Roman" w:hAnsi="Times New Roman"/>
                <w:sz w:val="28"/>
                <w:szCs w:val="28"/>
              </w:rPr>
              <w:t>912</w:t>
            </w:r>
            <w:r w:rsidRPr="002B32BA">
              <w:rPr>
                <w:rFonts w:ascii="Times New Roman" w:hAnsi="Times New Roman"/>
                <w:sz w:val="28"/>
                <w:szCs w:val="28"/>
              </w:rPr>
              <w:t>,0</w:t>
            </w:r>
          </w:p>
        </w:tc>
        <w:tc>
          <w:tcPr>
            <w:tcW w:w="1134" w:type="dxa"/>
            <w:vAlign w:val="center"/>
          </w:tcPr>
          <w:p w14:paraId="140010B7" w14:textId="77777777" w:rsidR="000C440D" w:rsidRPr="002B32BA" w:rsidRDefault="000C440D" w:rsidP="002566EE">
            <w:pPr>
              <w:jc w:val="center"/>
              <w:rPr>
                <w:sz w:val="28"/>
                <w:szCs w:val="28"/>
              </w:rPr>
            </w:pPr>
            <w:r w:rsidRPr="002B32BA">
              <w:rPr>
                <w:rFonts w:ascii="Times New Roman" w:hAnsi="Times New Roman"/>
                <w:sz w:val="28"/>
                <w:szCs w:val="28"/>
              </w:rPr>
              <w:t>470,3</w:t>
            </w:r>
          </w:p>
        </w:tc>
        <w:tc>
          <w:tcPr>
            <w:tcW w:w="1418" w:type="dxa"/>
            <w:vAlign w:val="center"/>
          </w:tcPr>
          <w:p w14:paraId="618E0636" w14:textId="77777777" w:rsidR="000C440D" w:rsidRPr="002B32BA" w:rsidRDefault="000C440D" w:rsidP="002566EE">
            <w:pPr>
              <w:jc w:val="center"/>
              <w:rPr>
                <w:sz w:val="28"/>
                <w:szCs w:val="28"/>
              </w:rPr>
            </w:pPr>
            <w:r w:rsidRPr="002B32BA">
              <w:rPr>
                <w:rFonts w:ascii="Times New Roman" w:hAnsi="Times New Roman"/>
                <w:sz w:val="28"/>
                <w:szCs w:val="28"/>
              </w:rPr>
              <w:t>504,1</w:t>
            </w:r>
          </w:p>
        </w:tc>
      </w:tr>
      <w:tr w:rsidR="000C440D" w:rsidRPr="002B32BA" w14:paraId="014AB840" w14:textId="77777777" w:rsidTr="002566EE">
        <w:trPr>
          <w:jc w:val="center"/>
        </w:trPr>
        <w:tc>
          <w:tcPr>
            <w:tcW w:w="2972" w:type="dxa"/>
          </w:tcPr>
          <w:p w14:paraId="7C5C270F"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социальной политики</w:t>
            </w:r>
          </w:p>
        </w:tc>
        <w:tc>
          <w:tcPr>
            <w:tcW w:w="567" w:type="dxa"/>
            <w:vAlign w:val="center"/>
          </w:tcPr>
          <w:p w14:paraId="76535C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6FED38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906EC6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 </w:t>
            </w:r>
          </w:p>
        </w:tc>
        <w:tc>
          <w:tcPr>
            <w:tcW w:w="709" w:type="dxa"/>
            <w:vAlign w:val="center"/>
          </w:tcPr>
          <w:p w14:paraId="09A791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7C7CCED7"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5B1818F2"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4681EC15"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7A4C1EFC" w14:textId="77777777" w:rsidTr="002566EE">
        <w:trPr>
          <w:jc w:val="center"/>
        </w:trPr>
        <w:tc>
          <w:tcPr>
            <w:tcW w:w="2972" w:type="dxa"/>
          </w:tcPr>
          <w:p w14:paraId="2A8B21D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гарантии муниципальным служащим, вышедшим на пенсию</w:t>
            </w:r>
          </w:p>
        </w:tc>
        <w:tc>
          <w:tcPr>
            <w:tcW w:w="567" w:type="dxa"/>
            <w:vAlign w:val="center"/>
          </w:tcPr>
          <w:p w14:paraId="369D8CCC"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552F37B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0F79B2FD" w14:textId="3B288E88" w:rsidR="000C440D" w:rsidRPr="00C3332A"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4AD4544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4EB1DC64"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1860D5CD"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55F6DB69"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73264EE7" w14:textId="77777777" w:rsidTr="002566EE">
        <w:trPr>
          <w:jc w:val="center"/>
        </w:trPr>
        <w:tc>
          <w:tcPr>
            <w:tcW w:w="2972" w:type="dxa"/>
          </w:tcPr>
          <w:p w14:paraId="554DB390"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Социальное обеспечение и иные выплаты населению</w:t>
            </w:r>
          </w:p>
        </w:tc>
        <w:tc>
          <w:tcPr>
            <w:tcW w:w="567" w:type="dxa"/>
            <w:vAlign w:val="center"/>
          </w:tcPr>
          <w:p w14:paraId="20EE8BA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7A6F840A"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23296AB2" w14:textId="1DF0DB37" w:rsidR="000C440D" w:rsidRPr="00C3332A"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06EEFA45"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300</w:t>
            </w:r>
          </w:p>
        </w:tc>
        <w:tc>
          <w:tcPr>
            <w:tcW w:w="1417" w:type="dxa"/>
            <w:vAlign w:val="center"/>
          </w:tcPr>
          <w:p w14:paraId="1903E71C"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45C5DFEF"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532CA798"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35E4E049" w14:textId="77777777" w:rsidTr="002566EE">
        <w:trPr>
          <w:jc w:val="center"/>
        </w:trPr>
        <w:tc>
          <w:tcPr>
            <w:tcW w:w="2972" w:type="dxa"/>
          </w:tcPr>
          <w:p w14:paraId="1FADE835"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Социальные выплаты гражданам, кроме публичных нормативных социальных выплат</w:t>
            </w:r>
          </w:p>
        </w:tc>
        <w:tc>
          <w:tcPr>
            <w:tcW w:w="567" w:type="dxa"/>
            <w:vAlign w:val="center"/>
          </w:tcPr>
          <w:p w14:paraId="6DB20F7E"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10</w:t>
            </w:r>
          </w:p>
        </w:tc>
        <w:tc>
          <w:tcPr>
            <w:tcW w:w="709" w:type="dxa"/>
            <w:vAlign w:val="center"/>
          </w:tcPr>
          <w:p w14:paraId="63095799"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06</w:t>
            </w:r>
          </w:p>
        </w:tc>
        <w:tc>
          <w:tcPr>
            <w:tcW w:w="1701" w:type="dxa"/>
            <w:vAlign w:val="center"/>
          </w:tcPr>
          <w:p w14:paraId="7872681D" w14:textId="3C167E5C" w:rsidR="000C440D" w:rsidRPr="00C3332A" w:rsidRDefault="00210CD7" w:rsidP="00210CD7">
            <w:pPr>
              <w:jc w:val="center"/>
              <w:rPr>
                <w:rFonts w:ascii="Times New Roman" w:hAnsi="Times New Roman"/>
                <w:sz w:val="28"/>
                <w:szCs w:val="28"/>
              </w:rPr>
            </w:pPr>
            <w:r>
              <w:rPr>
                <w:rFonts w:ascii="Times New Roman" w:hAnsi="Times New Roman"/>
                <w:sz w:val="28"/>
                <w:szCs w:val="28"/>
              </w:rPr>
              <w:t>35П</w:t>
            </w:r>
            <w:r w:rsidR="000C440D" w:rsidRPr="002B32BA">
              <w:rPr>
                <w:rFonts w:ascii="Times New Roman" w:hAnsi="Times New Roman"/>
                <w:sz w:val="28"/>
                <w:szCs w:val="28"/>
              </w:rPr>
              <w:t>0101800</w:t>
            </w:r>
          </w:p>
        </w:tc>
        <w:tc>
          <w:tcPr>
            <w:tcW w:w="709" w:type="dxa"/>
            <w:vAlign w:val="center"/>
          </w:tcPr>
          <w:p w14:paraId="58111114"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320</w:t>
            </w:r>
          </w:p>
        </w:tc>
        <w:tc>
          <w:tcPr>
            <w:tcW w:w="1417" w:type="dxa"/>
            <w:vAlign w:val="center"/>
          </w:tcPr>
          <w:p w14:paraId="21C8FF83" w14:textId="77777777" w:rsidR="000C440D" w:rsidRPr="002B32BA" w:rsidRDefault="000C440D" w:rsidP="002566EE">
            <w:pPr>
              <w:jc w:val="center"/>
              <w:rPr>
                <w:sz w:val="28"/>
                <w:szCs w:val="28"/>
              </w:rPr>
            </w:pPr>
            <w:r w:rsidRPr="002B32BA">
              <w:rPr>
                <w:rFonts w:ascii="Times New Roman" w:hAnsi="Times New Roman"/>
                <w:sz w:val="28"/>
                <w:szCs w:val="28"/>
              </w:rPr>
              <w:t>408,4</w:t>
            </w:r>
          </w:p>
        </w:tc>
        <w:tc>
          <w:tcPr>
            <w:tcW w:w="1134" w:type="dxa"/>
            <w:vAlign w:val="center"/>
          </w:tcPr>
          <w:p w14:paraId="36FF16DD" w14:textId="77777777" w:rsidR="000C440D" w:rsidRPr="002B32BA" w:rsidRDefault="000C440D" w:rsidP="002566EE">
            <w:pPr>
              <w:jc w:val="center"/>
              <w:rPr>
                <w:sz w:val="28"/>
                <w:szCs w:val="28"/>
              </w:rPr>
            </w:pPr>
            <w:r w:rsidRPr="002B32BA">
              <w:rPr>
                <w:rFonts w:ascii="Times New Roman" w:hAnsi="Times New Roman"/>
                <w:sz w:val="28"/>
                <w:szCs w:val="28"/>
              </w:rPr>
              <w:t>530,8</w:t>
            </w:r>
          </w:p>
        </w:tc>
        <w:tc>
          <w:tcPr>
            <w:tcW w:w="1418" w:type="dxa"/>
            <w:vAlign w:val="center"/>
          </w:tcPr>
          <w:p w14:paraId="731CE0B1" w14:textId="77777777" w:rsidR="000C440D" w:rsidRPr="002B32BA" w:rsidRDefault="000C440D" w:rsidP="002566EE">
            <w:pPr>
              <w:jc w:val="center"/>
              <w:rPr>
                <w:sz w:val="28"/>
                <w:szCs w:val="28"/>
              </w:rPr>
            </w:pPr>
            <w:r w:rsidRPr="002B32BA">
              <w:rPr>
                <w:rFonts w:ascii="Times New Roman" w:hAnsi="Times New Roman"/>
                <w:sz w:val="28"/>
                <w:szCs w:val="28"/>
              </w:rPr>
              <w:t>530,8</w:t>
            </w:r>
          </w:p>
        </w:tc>
      </w:tr>
      <w:tr w:rsidR="000C440D" w:rsidRPr="002B32BA" w14:paraId="48C72E34" w14:textId="77777777" w:rsidTr="002566EE">
        <w:trPr>
          <w:jc w:val="center"/>
        </w:trPr>
        <w:tc>
          <w:tcPr>
            <w:tcW w:w="2972" w:type="dxa"/>
          </w:tcPr>
          <w:p w14:paraId="287D1F45"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СРЕДСТВА МАССОВОЙ ИНФОРМАЦИИ</w:t>
            </w:r>
          </w:p>
        </w:tc>
        <w:tc>
          <w:tcPr>
            <w:tcW w:w="567" w:type="dxa"/>
            <w:vAlign w:val="center"/>
          </w:tcPr>
          <w:p w14:paraId="6325703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12</w:t>
            </w:r>
          </w:p>
        </w:tc>
        <w:tc>
          <w:tcPr>
            <w:tcW w:w="709" w:type="dxa"/>
            <w:vAlign w:val="center"/>
          </w:tcPr>
          <w:p w14:paraId="2E4F834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1701" w:type="dxa"/>
            <w:vAlign w:val="center"/>
          </w:tcPr>
          <w:p w14:paraId="3B6C9163"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4F12653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0FC10E07" w14:textId="77150AB4" w:rsidR="000C440D" w:rsidRPr="002B32BA" w:rsidRDefault="000C440D" w:rsidP="002566EE">
            <w:pPr>
              <w:jc w:val="center"/>
              <w:rPr>
                <w:sz w:val="28"/>
                <w:szCs w:val="28"/>
              </w:rPr>
            </w:pPr>
            <w:r w:rsidRPr="002B32BA">
              <w:rPr>
                <w:rFonts w:ascii="Times New Roman" w:hAnsi="Times New Roman"/>
                <w:sz w:val="28"/>
                <w:szCs w:val="28"/>
              </w:rPr>
              <w:t>1</w:t>
            </w:r>
            <w:r w:rsidR="00577315">
              <w:rPr>
                <w:rFonts w:ascii="Times New Roman" w:hAnsi="Times New Roman"/>
                <w:sz w:val="28"/>
                <w:szCs w:val="28"/>
              </w:rPr>
              <w:t>28</w:t>
            </w:r>
            <w:r w:rsidRPr="002B32BA">
              <w:rPr>
                <w:rFonts w:ascii="Times New Roman" w:hAnsi="Times New Roman"/>
                <w:sz w:val="28"/>
                <w:szCs w:val="28"/>
              </w:rPr>
              <w:t>1,0</w:t>
            </w:r>
          </w:p>
        </w:tc>
        <w:tc>
          <w:tcPr>
            <w:tcW w:w="1134" w:type="dxa"/>
            <w:vAlign w:val="center"/>
          </w:tcPr>
          <w:p w14:paraId="7C43D45E" w14:textId="77777777" w:rsidR="000C440D" w:rsidRPr="002B32BA" w:rsidRDefault="000C440D" w:rsidP="002566EE">
            <w:pPr>
              <w:jc w:val="center"/>
              <w:rPr>
                <w:sz w:val="28"/>
                <w:szCs w:val="28"/>
              </w:rPr>
            </w:pPr>
            <w:r w:rsidRPr="002B32BA">
              <w:rPr>
                <w:rFonts w:ascii="Times New Roman" w:hAnsi="Times New Roman"/>
                <w:sz w:val="28"/>
                <w:szCs w:val="28"/>
              </w:rPr>
              <w:t>1321,0</w:t>
            </w:r>
          </w:p>
        </w:tc>
        <w:tc>
          <w:tcPr>
            <w:tcW w:w="1418" w:type="dxa"/>
            <w:vAlign w:val="center"/>
          </w:tcPr>
          <w:p w14:paraId="51371255" w14:textId="77777777" w:rsidR="000C440D" w:rsidRPr="002B32BA" w:rsidRDefault="000C440D" w:rsidP="002566EE">
            <w:pPr>
              <w:jc w:val="center"/>
              <w:rPr>
                <w:sz w:val="28"/>
                <w:szCs w:val="28"/>
              </w:rPr>
            </w:pPr>
            <w:r w:rsidRPr="002B32BA">
              <w:rPr>
                <w:rFonts w:ascii="Times New Roman" w:hAnsi="Times New Roman"/>
                <w:sz w:val="28"/>
                <w:szCs w:val="28"/>
              </w:rPr>
              <w:t>549,3</w:t>
            </w:r>
          </w:p>
        </w:tc>
      </w:tr>
      <w:tr w:rsidR="000C440D" w:rsidRPr="002B32BA" w14:paraId="133A5419" w14:textId="77777777" w:rsidTr="002566EE">
        <w:trPr>
          <w:jc w:val="center"/>
        </w:trPr>
        <w:tc>
          <w:tcPr>
            <w:tcW w:w="2972" w:type="dxa"/>
          </w:tcPr>
          <w:p w14:paraId="1C446D3D"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Периодическая печать и издательства</w:t>
            </w:r>
          </w:p>
        </w:tc>
        <w:tc>
          <w:tcPr>
            <w:tcW w:w="567" w:type="dxa"/>
            <w:vAlign w:val="center"/>
          </w:tcPr>
          <w:p w14:paraId="081F89A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CF103B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05277B57"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56B36A82"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C09D604" w14:textId="6297A9CB" w:rsidR="000C440D" w:rsidRPr="002B32BA" w:rsidRDefault="000C440D" w:rsidP="002566EE">
            <w:pPr>
              <w:jc w:val="center"/>
              <w:rPr>
                <w:sz w:val="28"/>
                <w:szCs w:val="28"/>
              </w:rPr>
            </w:pPr>
            <w:r w:rsidRPr="002B32BA">
              <w:rPr>
                <w:rFonts w:ascii="Times New Roman" w:hAnsi="Times New Roman"/>
                <w:sz w:val="28"/>
                <w:szCs w:val="28"/>
              </w:rPr>
              <w:t>9</w:t>
            </w:r>
            <w:r w:rsidR="00577315">
              <w:rPr>
                <w:rFonts w:ascii="Times New Roman" w:hAnsi="Times New Roman"/>
                <w:sz w:val="28"/>
                <w:szCs w:val="28"/>
              </w:rPr>
              <w:t>4</w:t>
            </w:r>
            <w:r w:rsidRPr="002B32BA">
              <w:rPr>
                <w:rFonts w:ascii="Times New Roman" w:hAnsi="Times New Roman"/>
                <w:sz w:val="28"/>
                <w:szCs w:val="28"/>
              </w:rPr>
              <w:t>8,0</w:t>
            </w:r>
          </w:p>
        </w:tc>
        <w:tc>
          <w:tcPr>
            <w:tcW w:w="1134" w:type="dxa"/>
            <w:vAlign w:val="center"/>
          </w:tcPr>
          <w:p w14:paraId="60643AA8"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418" w:type="dxa"/>
            <w:vAlign w:val="center"/>
          </w:tcPr>
          <w:p w14:paraId="002B2BC2"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00E928CA" w14:textId="77777777" w:rsidTr="002566EE">
        <w:trPr>
          <w:jc w:val="center"/>
        </w:trPr>
        <w:tc>
          <w:tcPr>
            <w:tcW w:w="2972" w:type="dxa"/>
          </w:tcPr>
          <w:p w14:paraId="3FB8F36A"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 xml:space="preserve">Информирование жителей округа </w:t>
            </w:r>
          </w:p>
        </w:tc>
        <w:tc>
          <w:tcPr>
            <w:tcW w:w="567" w:type="dxa"/>
            <w:vAlign w:val="center"/>
          </w:tcPr>
          <w:p w14:paraId="355EF16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166085F7"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10002462" w14:textId="170F6036" w:rsidR="000C440D" w:rsidRPr="002B32BA"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70807A4C"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0BE0A661" w14:textId="6030F44C" w:rsidR="000C440D" w:rsidRPr="002B32BA" w:rsidRDefault="000C440D" w:rsidP="002566EE">
            <w:pPr>
              <w:jc w:val="center"/>
              <w:rPr>
                <w:sz w:val="28"/>
                <w:szCs w:val="28"/>
              </w:rPr>
            </w:pPr>
            <w:r w:rsidRPr="002B32BA">
              <w:rPr>
                <w:rFonts w:ascii="Times New Roman" w:hAnsi="Times New Roman"/>
                <w:sz w:val="28"/>
                <w:szCs w:val="28"/>
              </w:rPr>
              <w:t>9</w:t>
            </w:r>
            <w:r w:rsidR="00577315">
              <w:rPr>
                <w:rFonts w:ascii="Times New Roman" w:hAnsi="Times New Roman"/>
                <w:sz w:val="28"/>
                <w:szCs w:val="28"/>
              </w:rPr>
              <w:t>4</w:t>
            </w:r>
            <w:r w:rsidRPr="002B32BA">
              <w:rPr>
                <w:rFonts w:ascii="Times New Roman" w:hAnsi="Times New Roman"/>
                <w:sz w:val="28"/>
                <w:szCs w:val="28"/>
              </w:rPr>
              <w:t>8,0</w:t>
            </w:r>
          </w:p>
        </w:tc>
        <w:tc>
          <w:tcPr>
            <w:tcW w:w="1134" w:type="dxa"/>
            <w:vAlign w:val="center"/>
          </w:tcPr>
          <w:p w14:paraId="445B98F3" w14:textId="77777777" w:rsidR="000C440D" w:rsidRPr="002B32BA" w:rsidRDefault="000C440D" w:rsidP="002566EE">
            <w:pPr>
              <w:jc w:val="center"/>
              <w:rPr>
                <w:sz w:val="28"/>
                <w:szCs w:val="28"/>
              </w:rPr>
            </w:pPr>
            <w:r w:rsidRPr="002B32BA">
              <w:rPr>
                <w:rFonts w:ascii="Times New Roman" w:hAnsi="Times New Roman"/>
                <w:sz w:val="28"/>
                <w:szCs w:val="28"/>
              </w:rPr>
              <w:t>988,0</w:t>
            </w:r>
          </w:p>
        </w:tc>
        <w:tc>
          <w:tcPr>
            <w:tcW w:w="1418" w:type="dxa"/>
            <w:vAlign w:val="center"/>
          </w:tcPr>
          <w:p w14:paraId="09078796" w14:textId="77777777" w:rsidR="000C440D" w:rsidRPr="002B32BA" w:rsidRDefault="000C440D" w:rsidP="002566EE">
            <w:pPr>
              <w:jc w:val="center"/>
              <w:rPr>
                <w:sz w:val="28"/>
                <w:szCs w:val="28"/>
              </w:rPr>
            </w:pPr>
            <w:r w:rsidRPr="002B32BA">
              <w:rPr>
                <w:rFonts w:ascii="Times New Roman" w:hAnsi="Times New Roman"/>
                <w:sz w:val="28"/>
                <w:szCs w:val="28"/>
              </w:rPr>
              <w:t>216,3</w:t>
            </w:r>
          </w:p>
        </w:tc>
      </w:tr>
      <w:tr w:rsidR="000C440D" w:rsidRPr="002B32BA" w14:paraId="0D47828E" w14:textId="77777777" w:rsidTr="002566EE">
        <w:trPr>
          <w:jc w:val="center"/>
        </w:trPr>
        <w:tc>
          <w:tcPr>
            <w:tcW w:w="2972" w:type="dxa"/>
          </w:tcPr>
          <w:p w14:paraId="0BCE6FB4"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9A00737"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5B41782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79AB1D9C" w14:textId="54E89F58" w:rsidR="000C440D" w:rsidRPr="002B32BA"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349BDD1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5A7C7E29"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7500D27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418" w:type="dxa"/>
            <w:vAlign w:val="center"/>
          </w:tcPr>
          <w:p w14:paraId="3B963A4D"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2A7CFB94" w14:textId="77777777" w:rsidTr="002566EE">
        <w:trPr>
          <w:jc w:val="center"/>
        </w:trPr>
        <w:tc>
          <w:tcPr>
            <w:tcW w:w="2972" w:type="dxa"/>
          </w:tcPr>
          <w:p w14:paraId="0B682841"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35DCEE9A"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77BA4B2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02</w:t>
            </w:r>
          </w:p>
        </w:tc>
        <w:tc>
          <w:tcPr>
            <w:tcW w:w="1701" w:type="dxa"/>
            <w:vAlign w:val="center"/>
          </w:tcPr>
          <w:p w14:paraId="40E1323D" w14:textId="5F1D2891" w:rsidR="000C440D" w:rsidRPr="002B32BA"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1A5134B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386103B0"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134" w:type="dxa"/>
            <w:vAlign w:val="center"/>
          </w:tcPr>
          <w:p w14:paraId="7CD74648"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948,0</w:t>
            </w:r>
          </w:p>
        </w:tc>
        <w:tc>
          <w:tcPr>
            <w:tcW w:w="1418" w:type="dxa"/>
            <w:vAlign w:val="center"/>
          </w:tcPr>
          <w:p w14:paraId="69B04611" w14:textId="77777777" w:rsidR="000C440D" w:rsidRPr="002B32BA" w:rsidRDefault="000C440D" w:rsidP="002566EE">
            <w:pPr>
              <w:jc w:val="center"/>
              <w:rPr>
                <w:rFonts w:ascii="Times New Roman" w:hAnsi="Times New Roman"/>
                <w:sz w:val="28"/>
                <w:szCs w:val="28"/>
              </w:rPr>
            </w:pPr>
            <w:r w:rsidRPr="002B32BA">
              <w:rPr>
                <w:rFonts w:ascii="Times New Roman" w:hAnsi="Times New Roman"/>
                <w:sz w:val="28"/>
                <w:szCs w:val="28"/>
              </w:rPr>
              <w:t>176,3</w:t>
            </w:r>
          </w:p>
        </w:tc>
      </w:tr>
      <w:tr w:rsidR="000C440D" w:rsidRPr="002B32BA" w14:paraId="01671EB7" w14:textId="77777777" w:rsidTr="002566EE">
        <w:trPr>
          <w:jc w:val="center"/>
        </w:trPr>
        <w:tc>
          <w:tcPr>
            <w:tcW w:w="2972" w:type="dxa"/>
          </w:tcPr>
          <w:p w14:paraId="4AA9C549" w14:textId="77777777" w:rsidR="000C440D" w:rsidRPr="002B32BA" w:rsidRDefault="000C440D" w:rsidP="002566EE">
            <w:pPr>
              <w:jc w:val="both"/>
              <w:rPr>
                <w:rFonts w:ascii="Times New Roman" w:hAnsi="Times New Roman"/>
                <w:b/>
                <w:bCs/>
                <w:color w:val="000000"/>
                <w:sz w:val="28"/>
                <w:szCs w:val="28"/>
              </w:rPr>
            </w:pPr>
            <w:r w:rsidRPr="002B32BA">
              <w:rPr>
                <w:rFonts w:ascii="Times New Roman" w:hAnsi="Times New Roman"/>
                <w:b/>
                <w:bCs/>
                <w:color w:val="000000"/>
                <w:sz w:val="28"/>
                <w:szCs w:val="28"/>
              </w:rPr>
              <w:t>Другие вопросы в области средств массовой информации</w:t>
            </w:r>
          </w:p>
        </w:tc>
        <w:tc>
          <w:tcPr>
            <w:tcW w:w="567" w:type="dxa"/>
            <w:vAlign w:val="center"/>
          </w:tcPr>
          <w:p w14:paraId="6E0265B2"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6D04583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5ABA4905"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709" w:type="dxa"/>
            <w:vAlign w:val="center"/>
          </w:tcPr>
          <w:p w14:paraId="37902074"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2F39E19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5A909428"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779099BF"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339CED2C" w14:textId="77777777" w:rsidTr="002566EE">
        <w:trPr>
          <w:jc w:val="center"/>
        </w:trPr>
        <w:tc>
          <w:tcPr>
            <w:tcW w:w="2972" w:type="dxa"/>
          </w:tcPr>
          <w:p w14:paraId="6C11FC5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lastRenderedPageBreak/>
              <w:t xml:space="preserve">Информирование жителей округа </w:t>
            </w:r>
          </w:p>
        </w:tc>
        <w:tc>
          <w:tcPr>
            <w:tcW w:w="567" w:type="dxa"/>
            <w:vAlign w:val="center"/>
          </w:tcPr>
          <w:p w14:paraId="090B6A3C"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15F734C6"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47B05384" w14:textId="586E97B3" w:rsidR="000C440D" w:rsidRPr="002B32BA" w:rsidRDefault="00C62F0F" w:rsidP="002566EE">
            <w:pPr>
              <w:autoSpaceDE w:val="0"/>
              <w:autoSpaceDN w:val="0"/>
              <w:adjustRightInd w:val="0"/>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5280C2A6" w14:textId="77777777" w:rsidR="000C440D" w:rsidRPr="002B32BA" w:rsidRDefault="000C440D" w:rsidP="002566EE">
            <w:pPr>
              <w:autoSpaceDE w:val="0"/>
              <w:autoSpaceDN w:val="0"/>
              <w:adjustRightInd w:val="0"/>
              <w:jc w:val="center"/>
              <w:rPr>
                <w:rFonts w:ascii="Times New Roman" w:hAnsi="Times New Roman"/>
                <w:sz w:val="28"/>
                <w:szCs w:val="28"/>
              </w:rPr>
            </w:pPr>
          </w:p>
        </w:tc>
        <w:tc>
          <w:tcPr>
            <w:tcW w:w="1417" w:type="dxa"/>
            <w:vAlign w:val="center"/>
          </w:tcPr>
          <w:p w14:paraId="30B83006"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517283A"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046F0EF1"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48DBCA14" w14:textId="77777777" w:rsidTr="002566EE">
        <w:trPr>
          <w:jc w:val="center"/>
        </w:trPr>
        <w:tc>
          <w:tcPr>
            <w:tcW w:w="2972" w:type="dxa"/>
          </w:tcPr>
          <w:p w14:paraId="26437E9D"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Закупка товаров, работ и услуг для обеспечения государственных (муниципальных) нужд</w:t>
            </w:r>
          </w:p>
        </w:tc>
        <w:tc>
          <w:tcPr>
            <w:tcW w:w="567" w:type="dxa"/>
            <w:vAlign w:val="center"/>
          </w:tcPr>
          <w:p w14:paraId="065D0768"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39F1E75D"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1045B8AC" w14:textId="6A8225EC" w:rsidR="000C440D" w:rsidRPr="00C3332A" w:rsidRDefault="00C62F0F" w:rsidP="002566EE">
            <w:pPr>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5DCA68D0"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200</w:t>
            </w:r>
          </w:p>
        </w:tc>
        <w:tc>
          <w:tcPr>
            <w:tcW w:w="1417" w:type="dxa"/>
            <w:vAlign w:val="center"/>
          </w:tcPr>
          <w:p w14:paraId="3923D498"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2E9FADAD"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3ED69340"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59D965E9" w14:textId="77777777" w:rsidTr="002566EE">
        <w:trPr>
          <w:jc w:val="center"/>
        </w:trPr>
        <w:tc>
          <w:tcPr>
            <w:tcW w:w="2972" w:type="dxa"/>
          </w:tcPr>
          <w:p w14:paraId="32E43436" w14:textId="77777777" w:rsidR="000C440D" w:rsidRPr="002B32BA" w:rsidRDefault="000C440D" w:rsidP="002566EE">
            <w:pPr>
              <w:jc w:val="both"/>
              <w:rPr>
                <w:rFonts w:ascii="Times New Roman" w:hAnsi="Times New Roman"/>
                <w:color w:val="000000"/>
                <w:sz w:val="28"/>
                <w:szCs w:val="28"/>
              </w:rPr>
            </w:pPr>
            <w:r w:rsidRPr="002B32BA">
              <w:rPr>
                <w:rFonts w:ascii="Times New Roman" w:hAnsi="Times New Roman"/>
                <w:color w:val="000000"/>
                <w:sz w:val="28"/>
                <w:szCs w:val="28"/>
              </w:rPr>
              <w:t>Иные закупки товаров, работ и услуг для обеспечения государственных (муниципальных) нужд</w:t>
            </w:r>
          </w:p>
        </w:tc>
        <w:tc>
          <w:tcPr>
            <w:tcW w:w="567" w:type="dxa"/>
            <w:vAlign w:val="center"/>
          </w:tcPr>
          <w:p w14:paraId="77B3D860" w14:textId="77777777" w:rsidR="000C440D" w:rsidRPr="002B32BA" w:rsidRDefault="000C440D" w:rsidP="002566EE">
            <w:pPr>
              <w:jc w:val="center"/>
              <w:rPr>
                <w:sz w:val="28"/>
                <w:szCs w:val="28"/>
              </w:rPr>
            </w:pPr>
            <w:r w:rsidRPr="002B32BA">
              <w:rPr>
                <w:rFonts w:ascii="Times New Roman" w:hAnsi="Times New Roman"/>
                <w:sz w:val="28"/>
                <w:szCs w:val="28"/>
              </w:rPr>
              <w:t>12</w:t>
            </w:r>
          </w:p>
        </w:tc>
        <w:tc>
          <w:tcPr>
            <w:tcW w:w="709" w:type="dxa"/>
            <w:vAlign w:val="center"/>
          </w:tcPr>
          <w:p w14:paraId="4980D622"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04</w:t>
            </w:r>
          </w:p>
        </w:tc>
        <w:tc>
          <w:tcPr>
            <w:tcW w:w="1701" w:type="dxa"/>
            <w:vAlign w:val="center"/>
          </w:tcPr>
          <w:p w14:paraId="6EA3A88C" w14:textId="5F41DEED" w:rsidR="000C440D" w:rsidRPr="00C3332A" w:rsidRDefault="00C62F0F" w:rsidP="002566EE">
            <w:pPr>
              <w:jc w:val="center"/>
              <w:rPr>
                <w:rFonts w:ascii="Times New Roman" w:hAnsi="Times New Roman"/>
                <w:sz w:val="28"/>
                <w:szCs w:val="28"/>
              </w:rPr>
            </w:pPr>
            <w:r>
              <w:rPr>
                <w:rFonts w:ascii="Times New Roman" w:hAnsi="Times New Roman"/>
                <w:sz w:val="28"/>
                <w:szCs w:val="28"/>
              </w:rPr>
              <w:t>35Е</w:t>
            </w:r>
            <w:r w:rsidR="00C3332A">
              <w:rPr>
                <w:rFonts w:ascii="Times New Roman" w:hAnsi="Times New Roman"/>
                <w:sz w:val="28"/>
                <w:szCs w:val="28"/>
              </w:rPr>
              <w:t>01</w:t>
            </w:r>
            <w:r w:rsidR="000C440D" w:rsidRPr="002B32BA">
              <w:rPr>
                <w:rFonts w:ascii="Times New Roman" w:hAnsi="Times New Roman"/>
                <w:sz w:val="28"/>
                <w:szCs w:val="28"/>
              </w:rPr>
              <w:t>00300</w:t>
            </w:r>
          </w:p>
        </w:tc>
        <w:tc>
          <w:tcPr>
            <w:tcW w:w="709" w:type="dxa"/>
            <w:vAlign w:val="center"/>
          </w:tcPr>
          <w:p w14:paraId="1785E6AB"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240</w:t>
            </w:r>
          </w:p>
        </w:tc>
        <w:tc>
          <w:tcPr>
            <w:tcW w:w="1417" w:type="dxa"/>
            <w:vAlign w:val="center"/>
          </w:tcPr>
          <w:p w14:paraId="06EEDF8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134" w:type="dxa"/>
            <w:vAlign w:val="center"/>
          </w:tcPr>
          <w:p w14:paraId="1500FFE1" w14:textId="77777777" w:rsidR="000C440D" w:rsidRPr="002B32BA" w:rsidRDefault="000C440D" w:rsidP="002566EE">
            <w:pPr>
              <w:jc w:val="center"/>
              <w:rPr>
                <w:sz w:val="28"/>
                <w:szCs w:val="28"/>
              </w:rPr>
            </w:pPr>
            <w:r w:rsidRPr="002B32BA">
              <w:rPr>
                <w:rFonts w:ascii="Times New Roman" w:hAnsi="Times New Roman"/>
                <w:sz w:val="28"/>
                <w:szCs w:val="28"/>
              </w:rPr>
              <w:t>333,0</w:t>
            </w:r>
          </w:p>
        </w:tc>
        <w:tc>
          <w:tcPr>
            <w:tcW w:w="1418" w:type="dxa"/>
            <w:vAlign w:val="center"/>
          </w:tcPr>
          <w:p w14:paraId="62650E10" w14:textId="77777777" w:rsidR="000C440D" w:rsidRPr="002B32BA" w:rsidRDefault="000C440D" w:rsidP="002566EE">
            <w:pPr>
              <w:jc w:val="center"/>
              <w:rPr>
                <w:sz w:val="28"/>
                <w:szCs w:val="28"/>
              </w:rPr>
            </w:pPr>
            <w:r w:rsidRPr="002B32BA">
              <w:rPr>
                <w:rFonts w:ascii="Times New Roman" w:hAnsi="Times New Roman"/>
                <w:sz w:val="28"/>
                <w:szCs w:val="28"/>
              </w:rPr>
              <w:t>333,0</w:t>
            </w:r>
          </w:p>
        </w:tc>
      </w:tr>
      <w:tr w:rsidR="000C440D" w:rsidRPr="002B32BA" w14:paraId="23AA7B2E" w14:textId="77777777" w:rsidTr="002566EE">
        <w:trPr>
          <w:jc w:val="center"/>
        </w:trPr>
        <w:tc>
          <w:tcPr>
            <w:tcW w:w="6658" w:type="dxa"/>
            <w:gridSpan w:val="5"/>
            <w:vAlign w:val="center"/>
          </w:tcPr>
          <w:p w14:paraId="04277D48" w14:textId="77777777" w:rsidR="000C440D" w:rsidRPr="002B32BA" w:rsidRDefault="000C440D" w:rsidP="002566EE">
            <w:pPr>
              <w:autoSpaceDE w:val="0"/>
              <w:autoSpaceDN w:val="0"/>
              <w:adjustRightInd w:val="0"/>
              <w:rPr>
                <w:rFonts w:ascii="Times New Roman" w:hAnsi="Times New Roman"/>
                <w:b/>
                <w:bCs/>
                <w:color w:val="000000"/>
                <w:sz w:val="28"/>
                <w:szCs w:val="28"/>
              </w:rPr>
            </w:pPr>
            <w:r w:rsidRPr="002B32BA">
              <w:rPr>
                <w:rFonts w:ascii="Times New Roman" w:hAnsi="Times New Roman"/>
                <w:b/>
                <w:bCs/>
                <w:color w:val="000000"/>
                <w:sz w:val="28"/>
                <w:szCs w:val="28"/>
              </w:rPr>
              <w:t>Условно-утвержденные расходы</w:t>
            </w:r>
          </w:p>
        </w:tc>
        <w:tc>
          <w:tcPr>
            <w:tcW w:w="1417" w:type="dxa"/>
            <w:vAlign w:val="center"/>
          </w:tcPr>
          <w:p w14:paraId="79FDDA44"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134" w:type="dxa"/>
          </w:tcPr>
          <w:p w14:paraId="1AAB5BDD"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660,5</w:t>
            </w:r>
          </w:p>
        </w:tc>
        <w:tc>
          <w:tcPr>
            <w:tcW w:w="1418" w:type="dxa"/>
          </w:tcPr>
          <w:p w14:paraId="3AEFFC2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1432,2</w:t>
            </w:r>
          </w:p>
        </w:tc>
      </w:tr>
      <w:tr w:rsidR="000C440D" w:rsidRPr="002B32BA" w14:paraId="74D83234" w14:textId="77777777" w:rsidTr="002566EE">
        <w:trPr>
          <w:jc w:val="center"/>
        </w:trPr>
        <w:tc>
          <w:tcPr>
            <w:tcW w:w="6658" w:type="dxa"/>
            <w:gridSpan w:val="5"/>
            <w:vAlign w:val="center"/>
          </w:tcPr>
          <w:p w14:paraId="5E4460F6" w14:textId="77777777" w:rsidR="000C440D" w:rsidRPr="002B32BA" w:rsidRDefault="000C440D" w:rsidP="002566EE">
            <w:pPr>
              <w:autoSpaceDE w:val="0"/>
              <w:autoSpaceDN w:val="0"/>
              <w:adjustRightInd w:val="0"/>
              <w:rPr>
                <w:rFonts w:ascii="Times New Roman" w:hAnsi="Times New Roman"/>
                <w:sz w:val="28"/>
                <w:szCs w:val="28"/>
              </w:rPr>
            </w:pPr>
            <w:r w:rsidRPr="002B32BA">
              <w:rPr>
                <w:rFonts w:ascii="Times New Roman" w:hAnsi="Times New Roman"/>
                <w:b/>
                <w:bCs/>
                <w:color w:val="000000"/>
                <w:sz w:val="28"/>
                <w:szCs w:val="28"/>
              </w:rPr>
              <w:t>ИТОГО РАСХОДЫ</w:t>
            </w:r>
          </w:p>
        </w:tc>
        <w:tc>
          <w:tcPr>
            <w:tcW w:w="1417" w:type="dxa"/>
            <w:vAlign w:val="center"/>
          </w:tcPr>
          <w:p w14:paraId="0048A1A0" w14:textId="647F7744" w:rsidR="000C440D" w:rsidRPr="002B32BA" w:rsidRDefault="00EE523B" w:rsidP="002566EE">
            <w:pPr>
              <w:autoSpaceDE w:val="0"/>
              <w:autoSpaceDN w:val="0"/>
              <w:adjustRightInd w:val="0"/>
              <w:jc w:val="center"/>
              <w:rPr>
                <w:rFonts w:ascii="Times New Roman" w:hAnsi="Times New Roman"/>
                <w:b/>
                <w:sz w:val="28"/>
                <w:szCs w:val="28"/>
              </w:rPr>
            </w:pPr>
            <w:r>
              <w:rPr>
                <w:rFonts w:ascii="Times New Roman" w:hAnsi="Times New Roman"/>
                <w:b/>
                <w:sz w:val="28"/>
                <w:szCs w:val="28"/>
              </w:rPr>
              <w:t>3</w:t>
            </w:r>
            <w:r w:rsidR="00700060">
              <w:rPr>
                <w:rFonts w:ascii="Times New Roman" w:hAnsi="Times New Roman"/>
                <w:b/>
                <w:sz w:val="28"/>
                <w:szCs w:val="28"/>
              </w:rPr>
              <w:t>9172</w:t>
            </w:r>
            <w:r w:rsidR="000C440D" w:rsidRPr="002B32BA">
              <w:rPr>
                <w:rFonts w:ascii="Times New Roman" w:hAnsi="Times New Roman"/>
                <w:b/>
                <w:sz w:val="28"/>
                <w:szCs w:val="28"/>
              </w:rPr>
              <w:t>,8</w:t>
            </w:r>
          </w:p>
        </w:tc>
        <w:tc>
          <w:tcPr>
            <w:tcW w:w="1134" w:type="dxa"/>
          </w:tcPr>
          <w:p w14:paraId="7D6D2BF2"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26421,0</w:t>
            </w:r>
          </w:p>
        </w:tc>
        <w:tc>
          <w:tcPr>
            <w:tcW w:w="1418" w:type="dxa"/>
          </w:tcPr>
          <w:p w14:paraId="603BE54A"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28644,5</w:t>
            </w:r>
          </w:p>
        </w:tc>
      </w:tr>
    </w:tbl>
    <w:p w14:paraId="250AEB6E" w14:textId="77777777" w:rsidR="000C440D" w:rsidRPr="002B32BA" w:rsidRDefault="000C440D" w:rsidP="000C440D">
      <w:pPr>
        <w:autoSpaceDE w:val="0"/>
        <w:autoSpaceDN w:val="0"/>
        <w:adjustRightInd w:val="0"/>
        <w:spacing w:after="0" w:line="240" w:lineRule="auto"/>
        <w:jc w:val="center"/>
        <w:rPr>
          <w:rFonts w:ascii="Times New Roman" w:hAnsi="Times New Roman"/>
          <w:b/>
          <w:i/>
          <w:sz w:val="28"/>
          <w:szCs w:val="28"/>
        </w:rPr>
      </w:pPr>
    </w:p>
    <w:p w14:paraId="2EF69C3A" w14:textId="77777777" w:rsidR="000C440D" w:rsidRPr="002B32BA" w:rsidRDefault="000C440D" w:rsidP="000C440D">
      <w:pPr>
        <w:pStyle w:val="afd"/>
        <w:rPr>
          <w:rFonts w:ascii="Times New Roman" w:hAnsi="Times New Roman"/>
          <w:sz w:val="28"/>
          <w:szCs w:val="28"/>
        </w:rPr>
      </w:pPr>
      <w:r w:rsidRPr="002B32BA">
        <w:rPr>
          <w:rFonts w:ascii="Times New Roman" w:eastAsiaTheme="minorHAnsi" w:hAnsi="Times New Roman"/>
          <w:b/>
          <w:i/>
          <w:sz w:val="28"/>
          <w:szCs w:val="28"/>
        </w:rPr>
        <w:br w:type="page"/>
      </w:r>
      <w:r w:rsidRPr="002B32BA">
        <w:rPr>
          <w:sz w:val="28"/>
          <w:szCs w:val="28"/>
        </w:rPr>
        <w:lastRenderedPageBreak/>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sz w:val="28"/>
          <w:szCs w:val="28"/>
        </w:rPr>
        <w:tab/>
      </w:r>
      <w:r w:rsidRPr="002B32BA">
        <w:rPr>
          <w:rFonts w:ascii="Times New Roman" w:hAnsi="Times New Roman"/>
          <w:sz w:val="28"/>
          <w:szCs w:val="28"/>
        </w:rPr>
        <w:t>Приложение 3</w:t>
      </w:r>
    </w:p>
    <w:p w14:paraId="15127B50" w14:textId="77777777" w:rsidR="00C32F43" w:rsidRDefault="007850A8" w:rsidP="000C440D">
      <w:pPr>
        <w:pStyle w:val="afd"/>
        <w:ind w:left="4253" w:firstLine="708"/>
        <w:rPr>
          <w:rFonts w:ascii="Times New Roman" w:hAnsi="Times New Roman"/>
          <w:sz w:val="28"/>
          <w:szCs w:val="28"/>
        </w:rPr>
      </w:pPr>
      <w:r>
        <w:rPr>
          <w:rFonts w:ascii="Times New Roman" w:hAnsi="Times New Roman"/>
          <w:sz w:val="28"/>
          <w:szCs w:val="28"/>
        </w:rPr>
        <w:t>к решению</w:t>
      </w:r>
      <w:r w:rsidR="000C440D" w:rsidRPr="002B32BA">
        <w:rPr>
          <w:rFonts w:ascii="Times New Roman" w:hAnsi="Times New Roman"/>
          <w:sz w:val="28"/>
          <w:szCs w:val="28"/>
        </w:rPr>
        <w:t xml:space="preserve"> Совета депутатов </w:t>
      </w:r>
      <w:r w:rsidR="000C440D" w:rsidRPr="002B32BA">
        <w:rPr>
          <w:rFonts w:ascii="Times New Roman" w:hAnsi="Times New Roman"/>
          <w:sz w:val="28"/>
          <w:szCs w:val="28"/>
        </w:rPr>
        <w:tab/>
      </w:r>
      <w:r w:rsidR="000C440D" w:rsidRPr="002B32BA">
        <w:rPr>
          <w:rFonts w:ascii="Times New Roman" w:hAnsi="Times New Roman"/>
          <w:sz w:val="28"/>
          <w:szCs w:val="28"/>
        </w:rPr>
        <w:tab/>
      </w:r>
      <w:r>
        <w:rPr>
          <w:rFonts w:ascii="Times New Roman" w:hAnsi="Times New Roman"/>
          <w:sz w:val="28"/>
          <w:szCs w:val="28"/>
        </w:rPr>
        <w:tab/>
      </w:r>
      <w:r w:rsidR="000C440D" w:rsidRPr="002B32BA">
        <w:rPr>
          <w:rFonts w:ascii="Times New Roman" w:hAnsi="Times New Roman"/>
          <w:sz w:val="28"/>
          <w:szCs w:val="28"/>
        </w:rPr>
        <w:t xml:space="preserve">муниципального округа Мещанский </w:t>
      </w:r>
    </w:p>
    <w:p w14:paraId="74BF2EB1" w14:textId="119C6D8B" w:rsidR="000C440D" w:rsidRPr="002B32BA" w:rsidRDefault="000C440D" w:rsidP="00C32F43">
      <w:pPr>
        <w:pStyle w:val="afd"/>
        <w:ind w:left="4253" w:firstLine="708"/>
        <w:rPr>
          <w:rFonts w:ascii="Times New Roman" w:hAnsi="Times New Roman"/>
          <w:sz w:val="28"/>
          <w:szCs w:val="28"/>
        </w:rPr>
      </w:pPr>
      <w:r w:rsidRPr="002B32BA">
        <w:rPr>
          <w:rFonts w:ascii="Times New Roman" w:hAnsi="Times New Roman"/>
          <w:sz w:val="28"/>
          <w:szCs w:val="28"/>
        </w:rPr>
        <w:t>в</w:t>
      </w:r>
      <w:r w:rsidR="00C32F43">
        <w:rPr>
          <w:rFonts w:ascii="Times New Roman" w:hAnsi="Times New Roman"/>
          <w:sz w:val="28"/>
          <w:szCs w:val="28"/>
        </w:rPr>
        <w:t xml:space="preserve"> </w:t>
      </w:r>
      <w:r w:rsidRPr="002B32BA">
        <w:rPr>
          <w:rFonts w:ascii="Times New Roman" w:hAnsi="Times New Roman"/>
          <w:sz w:val="28"/>
          <w:szCs w:val="28"/>
        </w:rPr>
        <w:t xml:space="preserve">городе Москве             </w:t>
      </w:r>
    </w:p>
    <w:p w14:paraId="656F2918" w14:textId="75594EF5" w:rsidR="000C440D" w:rsidRPr="002B32BA" w:rsidRDefault="000C440D" w:rsidP="000C440D">
      <w:pPr>
        <w:rPr>
          <w:rFonts w:ascii="Times New Roman" w:hAnsi="Times New Roman"/>
          <w:bCs/>
          <w:sz w:val="28"/>
          <w:szCs w:val="28"/>
        </w:rPr>
      </w:pP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r>
      <w:r w:rsidRPr="002B32BA">
        <w:rPr>
          <w:rFonts w:ascii="Times New Roman" w:hAnsi="Times New Roman"/>
          <w:bCs/>
          <w:sz w:val="28"/>
          <w:szCs w:val="28"/>
        </w:rPr>
        <w:tab/>
        <w:t>от 2</w:t>
      </w:r>
      <w:r w:rsidR="000A3D44">
        <w:rPr>
          <w:rFonts w:ascii="Times New Roman" w:hAnsi="Times New Roman"/>
          <w:bCs/>
          <w:sz w:val="28"/>
          <w:szCs w:val="28"/>
        </w:rPr>
        <w:t>6</w:t>
      </w:r>
      <w:r w:rsidRPr="002B32BA">
        <w:rPr>
          <w:rFonts w:ascii="Times New Roman" w:hAnsi="Times New Roman"/>
          <w:bCs/>
          <w:sz w:val="28"/>
          <w:szCs w:val="28"/>
        </w:rPr>
        <w:t xml:space="preserve"> </w:t>
      </w:r>
      <w:r w:rsidR="00706775">
        <w:rPr>
          <w:rFonts w:ascii="Times New Roman" w:hAnsi="Times New Roman"/>
          <w:bCs/>
          <w:sz w:val="28"/>
          <w:szCs w:val="28"/>
        </w:rPr>
        <w:t>июня</w:t>
      </w:r>
      <w:r w:rsidRPr="002B32BA">
        <w:rPr>
          <w:rFonts w:ascii="Times New Roman" w:hAnsi="Times New Roman"/>
          <w:bCs/>
          <w:sz w:val="28"/>
          <w:szCs w:val="28"/>
        </w:rPr>
        <w:t xml:space="preserve"> 2025 года № Р</w:t>
      </w:r>
      <w:r w:rsidR="00C32F43">
        <w:rPr>
          <w:rFonts w:ascii="Times New Roman" w:hAnsi="Times New Roman"/>
          <w:bCs/>
          <w:sz w:val="28"/>
          <w:szCs w:val="28"/>
        </w:rPr>
        <w:t>-</w:t>
      </w:r>
      <w:r w:rsidR="00D411ED">
        <w:rPr>
          <w:rFonts w:ascii="Times New Roman" w:hAnsi="Times New Roman"/>
          <w:bCs/>
          <w:sz w:val="28"/>
          <w:szCs w:val="28"/>
        </w:rPr>
        <w:t>87</w:t>
      </w:r>
    </w:p>
    <w:p w14:paraId="74887407"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Источники финансирования дефицита</w:t>
      </w:r>
    </w:p>
    <w:p w14:paraId="31D8297A" w14:textId="77777777" w:rsidR="000C440D" w:rsidRPr="002B32BA" w:rsidRDefault="000C440D" w:rsidP="000C440D">
      <w:pPr>
        <w:autoSpaceDE w:val="0"/>
        <w:autoSpaceDN w:val="0"/>
        <w:adjustRightInd w:val="0"/>
        <w:spacing w:after="0" w:line="240" w:lineRule="auto"/>
        <w:jc w:val="center"/>
        <w:rPr>
          <w:rFonts w:ascii="Times New Roman" w:hAnsi="Times New Roman"/>
          <w:b/>
          <w:sz w:val="28"/>
          <w:szCs w:val="28"/>
        </w:rPr>
      </w:pPr>
      <w:r w:rsidRPr="002B32BA">
        <w:rPr>
          <w:rFonts w:ascii="Times New Roman" w:hAnsi="Times New Roman"/>
          <w:b/>
          <w:sz w:val="28"/>
          <w:szCs w:val="28"/>
        </w:rPr>
        <w:t>бюджета муниципального округа Мещанский в городе Москве на</w:t>
      </w:r>
      <w:r w:rsidRPr="002B32BA">
        <w:rPr>
          <w:rFonts w:ascii="Times New Roman" w:hAnsi="Times New Roman"/>
          <w:b/>
          <w:i/>
          <w:sz w:val="28"/>
          <w:szCs w:val="28"/>
        </w:rPr>
        <w:t xml:space="preserve"> </w:t>
      </w:r>
      <w:r w:rsidRPr="002B32BA">
        <w:rPr>
          <w:rFonts w:ascii="Times New Roman" w:hAnsi="Times New Roman"/>
          <w:b/>
          <w:sz w:val="28"/>
          <w:szCs w:val="28"/>
        </w:rPr>
        <w:t>2025 год</w:t>
      </w:r>
      <w:r w:rsidRPr="002B32BA">
        <w:rPr>
          <w:rFonts w:ascii="Times New Roman" w:hAnsi="Times New Roman"/>
          <w:b/>
          <w:i/>
          <w:sz w:val="28"/>
          <w:szCs w:val="28"/>
        </w:rPr>
        <w:t xml:space="preserve"> </w:t>
      </w:r>
      <w:r w:rsidRPr="002B32BA">
        <w:rPr>
          <w:rFonts w:ascii="Times New Roman" w:hAnsi="Times New Roman"/>
          <w:b/>
          <w:sz w:val="28"/>
          <w:szCs w:val="28"/>
        </w:rPr>
        <w:t>и плановый период 2026 и 2027 годов</w:t>
      </w:r>
    </w:p>
    <w:p w14:paraId="4CBC0DC1" w14:textId="77777777" w:rsidR="000C440D" w:rsidRPr="002B32BA" w:rsidRDefault="000C440D" w:rsidP="000C440D">
      <w:pPr>
        <w:autoSpaceDE w:val="0"/>
        <w:autoSpaceDN w:val="0"/>
        <w:adjustRightInd w:val="0"/>
        <w:spacing w:after="0" w:line="240" w:lineRule="auto"/>
        <w:rPr>
          <w:rFonts w:ascii="Times New Roman" w:hAnsi="Times New Roman"/>
          <w:sz w:val="28"/>
          <w:szCs w:val="28"/>
        </w:rPr>
      </w:pPr>
    </w:p>
    <w:tbl>
      <w:tblPr>
        <w:tblStyle w:val="a5"/>
        <w:tblW w:w="9573" w:type="dxa"/>
        <w:tblLook w:val="04A0" w:firstRow="1" w:lastRow="0" w:firstColumn="1" w:lastColumn="0" w:noHBand="0" w:noVBand="1"/>
      </w:tblPr>
      <w:tblGrid>
        <w:gridCol w:w="636"/>
        <w:gridCol w:w="498"/>
        <w:gridCol w:w="528"/>
        <w:gridCol w:w="776"/>
        <w:gridCol w:w="506"/>
        <w:gridCol w:w="776"/>
        <w:gridCol w:w="636"/>
        <w:gridCol w:w="2286"/>
        <w:gridCol w:w="1291"/>
        <w:gridCol w:w="821"/>
        <w:gridCol w:w="819"/>
      </w:tblGrid>
      <w:tr w:rsidR="000C440D" w:rsidRPr="002B32BA" w14:paraId="05A1AEA5" w14:textId="77777777" w:rsidTr="006A7F7C">
        <w:tc>
          <w:tcPr>
            <w:tcW w:w="4356" w:type="dxa"/>
            <w:gridSpan w:val="7"/>
            <w:vMerge w:val="restart"/>
          </w:tcPr>
          <w:p w14:paraId="6568762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b/>
                <w:sz w:val="28"/>
                <w:szCs w:val="28"/>
              </w:rPr>
              <w:t>Код бюджетной классификации</w:t>
            </w:r>
          </w:p>
        </w:tc>
        <w:tc>
          <w:tcPr>
            <w:tcW w:w="2286" w:type="dxa"/>
            <w:vMerge w:val="restart"/>
          </w:tcPr>
          <w:p w14:paraId="738AD771"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b/>
                <w:sz w:val="28"/>
                <w:szCs w:val="28"/>
              </w:rPr>
              <w:t>Наименование показателей</w:t>
            </w:r>
          </w:p>
        </w:tc>
        <w:tc>
          <w:tcPr>
            <w:tcW w:w="2931" w:type="dxa"/>
            <w:gridSpan w:val="3"/>
          </w:tcPr>
          <w:p w14:paraId="3077F93F"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Сумма (тыс. руб.)</w:t>
            </w:r>
          </w:p>
        </w:tc>
      </w:tr>
      <w:tr w:rsidR="000C440D" w:rsidRPr="002B32BA" w14:paraId="598CBE31" w14:textId="77777777" w:rsidTr="006A7F7C">
        <w:tc>
          <w:tcPr>
            <w:tcW w:w="4356" w:type="dxa"/>
            <w:gridSpan w:val="7"/>
            <w:vMerge/>
          </w:tcPr>
          <w:p w14:paraId="26B5B1BB"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2286" w:type="dxa"/>
            <w:vMerge/>
          </w:tcPr>
          <w:p w14:paraId="237018D8" w14:textId="77777777" w:rsidR="000C440D" w:rsidRPr="002B32BA" w:rsidRDefault="000C440D" w:rsidP="002566EE">
            <w:pPr>
              <w:autoSpaceDE w:val="0"/>
              <w:autoSpaceDN w:val="0"/>
              <w:adjustRightInd w:val="0"/>
              <w:jc w:val="center"/>
              <w:rPr>
                <w:rFonts w:ascii="Times New Roman" w:hAnsi="Times New Roman"/>
                <w:b/>
                <w:sz w:val="28"/>
                <w:szCs w:val="28"/>
              </w:rPr>
            </w:pPr>
          </w:p>
        </w:tc>
        <w:tc>
          <w:tcPr>
            <w:tcW w:w="1291" w:type="dxa"/>
          </w:tcPr>
          <w:p w14:paraId="1E75DC01"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2025 год</w:t>
            </w:r>
          </w:p>
        </w:tc>
        <w:tc>
          <w:tcPr>
            <w:tcW w:w="821" w:type="dxa"/>
          </w:tcPr>
          <w:p w14:paraId="2A85DB6C"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2026 год</w:t>
            </w:r>
          </w:p>
        </w:tc>
        <w:tc>
          <w:tcPr>
            <w:tcW w:w="819" w:type="dxa"/>
          </w:tcPr>
          <w:p w14:paraId="6C3F7587" w14:textId="77777777" w:rsidR="000C440D" w:rsidRPr="002B32BA" w:rsidRDefault="000C440D" w:rsidP="002566EE">
            <w:pPr>
              <w:autoSpaceDE w:val="0"/>
              <w:autoSpaceDN w:val="0"/>
              <w:adjustRightInd w:val="0"/>
              <w:jc w:val="center"/>
              <w:rPr>
                <w:rFonts w:ascii="Times New Roman" w:hAnsi="Times New Roman"/>
                <w:b/>
                <w:sz w:val="28"/>
                <w:szCs w:val="28"/>
              </w:rPr>
            </w:pPr>
            <w:r w:rsidRPr="002B32BA">
              <w:rPr>
                <w:rFonts w:ascii="Times New Roman" w:hAnsi="Times New Roman"/>
                <w:b/>
                <w:sz w:val="28"/>
                <w:szCs w:val="28"/>
              </w:rPr>
              <w:t>2027 год</w:t>
            </w:r>
          </w:p>
        </w:tc>
      </w:tr>
      <w:tr w:rsidR="000C440D" w:rsidRPr="002B32BA" w14:paraId="4AD1D374" w14:textId="77777777" w:rsidTr="006A7F7C">
        <w:tc>
          <w:tcPr>
            <w:tcW w:w="636" w:type="dxa"/>
          </w:tcPr>
          <w:p w14:paraId="07694B46"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8" w:type="dxa"/>
          </w:tcPr>
          <w:p w14:paraId="6D797E5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68F1AFF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1AF9870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506" w:type="dxa"/>
          </w:tcPr>
          <w:p w14:paraId="71BD022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7B07CB3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750BB00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w:t>
            </w:r>
          </w:p>
        </w:tc>
        <w:tc>
          <w:tcPr>
            <w:tcW w:w="2286" w:type="dxa"/>
          </w:tcPr>
          <w:p w14:paraId="5C6C0B06"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Источники внутреннего финансирования дефицитов бюджетов</w:t>
            </w:r>
          </w:p>
        </w:tc>
        <w:tc>
          <w:tcPr>
            <w:tcW w:w="1291" w:type="dxa"/>
          </w:tcPr>
          <w:p w14:paraId="37EFDE57" w14:textId="03F75999" w:rsidR="000C440D" w:rsidRPr="002B32BA" w:rsidRDefault="00EE523B" w:rsidP="002566EE">
            <w:pPr>
              <w:autoSpaceDE w:val="0"/>
              <w:autoSpaceDN w:val="0"/>
              <w:adjustRightInd w:val="0"/>
              <w:jc w:val="center"/>
              <w:rPr>
                <w:rFonts w:ascii="Times New Roman" w:hAnsi="Times New Roman"/>
                <w:sz w:val="28"/>
                <w:szCs w:val="28"/>
              </w:rPr>
            </w:pPr>
            <w:r>
              <w:rPr>
                <w:rFonts w:ascii="Times New Roman" w:hAnsi="Times New Roman"/>
                <w:sz w:val="28"/>
                <w:szCs w:val="28"/>
              </w:rPr>
              <w:t>1</w:t>
            </w:r>
            <w:r w:rsidR="00706775">
              <w:rPr>
                <w:rFonts w:ascii="Times New Roman" w:hAnsi="Times New Roman"/>
                <w:sz w:val="28"/>
                <w:szCs w:val="28"/>
              </w:rPr>
              <w:t>3263</w:t>
            </w:r>
            <w:r w:rsidR="000C440D" w:rsidRPr="002B32BA">
              <w:rPr>
                <w:rFonts w:ascii="Times New Roman" w:hAnsi="Times New Roman"/>
                <w:sz w:val="28"/>
                <w:szCs w:val="28"/>
              </w:rPr>
              <w:t>,4</w:t>
            </w:r>
          </w:p>
        </w:tc>
        <w:tc>
          <w:tcPr>
            <w:tcW w:w="821" w:type="dxa"/>
          </w:tcPr>
          <w:p w14:paraId="08317E6F"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c>
          <w:tcPr>
            <w:tcW w:w="819" w:type="dxa"/>
          </w:tcPr>
          <w:p w14:paraId="6DCC1F18" w14:textId="77777777" w:rsidR="000C440D" w:rsidRPr="002B32BA" w:rsidRDefault="000C440D" w:rsidP="002566EE">
            <w:pPr>
              <w:autoSpaceDE w:val="0"/>
              <w:autoSpaceDN w:val="0"/>
              <w:adjustRightInd w:val="0"/>
              <w:jc w:val="center"/>
              <w:rPr>
                <w:rFonts w:ascii="Times New Roman" w:hAnsi="Times New Roman"/>
                <w:sz w:val="28"/>
                <w:szCs w:val="28"/>
              </w:rPr>
            </w:pPr>
            <w:r w:rsidRPr="002B32BA">
              <w:rPr>
                <w:rFonts w:ascii="Times New Roman" w:hAnsi="Times New Roman"/>
                <w:sz w:val="28"/>
                <w:szCs w:val="28"/>
              </w:rPr>
              <w:t>0,0</w:t>
            </w:r>
          </w:p>
        </w:tc>
      </w:tr>
      <w:tr w:rsidR="000C440D" w:rsidRPr="002B32BA" w14:paraId="073630E0" w14:textId="77777777" w:rsidTr="006A7F7C">
        <w:tc>
          <w:tcPr>
            <w:tcW w:w="636" w:type="dxa"/>
          </w:tcPr>
          <w:p w14:paraId="6EA9ED2B"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8" w:type="dxa"/>
          </w:tcPr>
          <w:p w14:paraId="07FC774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7B78543A"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52441DD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506" w:type="dxa"/>
          </w:tcPr>
          <w:p w14:paraId="1A38D8BC"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11DF56C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4011BA4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w:t>
            </w:r>
          </w:p>
        </w:tc>
        <w:tc>
          <w:tcPr>
            <w:tcW w:w="2286" w:type="dxa"/>
            <w:vAlign w:val="center"/>
          </w:tcPr>
          <w:p w14:paraId="032444C3"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Изменение остатков средств на счетах по учету средств бюджетов</w:t>
            </w:r>
          </w:p>
        </w:tc>
        <w:tc>
          <w:tcPr>
            <w:tcW w:w="1291" w:type="dxa"/>
          </w:tcPr>
          <w:p w14:paraId="216E8FD5" w14:textId="1DAD6FA5" w:rsidR="000C440D" w:rsidRPr="002B32BA" w:rsidRDefault="00EE523B" w:rsidP="002566EE">
            <w:pPr>
              <w:jc w:val="center"/>
              <w:rPr>
                <w:sz w:val="28"/>
                <w:szCs w:val="28"/>
              </w:rPr>
            </w:pPr>
            <w:r>
              <w:rPr>
                <w:rFonts w:ascii="Times New Roman" w:hAnsi="Times New Roman"/>
                <w:sz w:val="28"/>
                <w:szCs w:val="28"/>
              </w:rPr>
              <w:t>1</w:t>
            </w:r>
            <w:r w:rsidR="00706775">
              <w:rPr>
                <w:rFonts w:ascii="Times New Roman" w:hAnsi="Times New Roman"/>
                <w:sz w:val="28"/>
                <w:szCs w:val="28"/>
              </w:rPr>
              <w:t>3263</w:t>
            </w:r>
            <w:r w:rsidR="000C440D" w:rsidRPr="002B32BA">
              <w:rPr>
                <w:rFonts w:ascii="Times New Roman" w:hAnsi="Times New Roman"/>
                <w:sz w:val="28"/>
                <w:szCs w:val="28"/>
              </w:rPr>
              <w:t>,4</w:t>
            </w:r>
          </w:p>
        </w:tc>
        <w:tc>
          <w:tcPr>
            <w:tcW w:w="821" w:type="dxa"/>
          </w:tcPr>
          <w:p w14:paraId="2990B18E"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19" w:type="dxa"/>
          </w:tcPr>
          <w:p w14:paraId="2EF85088"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17A66282" w14:textId="77777777" w:rsidTr="006A7F7C">
        <w:tc>
          <w:tcPr>
            <w:tcW w:w="636" w:type="dxa"/>
          </w:tcPr>
          <w:p w14:paraId="44FDAF1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8" w:type="dxa"/>
          </w:tcPr>
          <w:p w14:paraId="53328AD3"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5504A47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2E25F43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06" w:type="dxa"/>
          </w:tcPr>
          <w:p w14:paraId="0117E34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0C765B0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338F05A5"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510</w:t>
            </w:r>
          </w:p>
        </w:tc>
        <w:tc>
          <w:tcPr>
            <w:tcW w:w="2286" w:type="dxa"/>
          </w:tcPr>
          <w:p w14:paraId="10D851B7"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Увеличение прочих остатков денежных средств бюджетов</w:t>
            </w:r>
          </w:p>
        </w:tc>
        <w:tc>
          <w:tcPr>
            <w:tcW w:w="1291" w:type="dxa"/>
          </w:tcPr>
          <w:p w14:paraId="55C38F3E"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21" w:type="dxa"/>
          </w:tcPr>
          <w:p w14:paraId="4A5B10BB"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19" w:type="dxa"/>
          </w:tcPr>
          <w:p w14:paraId="229DB7F1"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779BF1AA" w14:textId="77777777" w:rsidTr="006A7F7C">
        <w:tc>
          <w:tcPr>
            <w:tcW w:w="636" w:type="dxa"/>
          </w:tcPr>
          <w:p w14:paraId="651DD36A"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8" w:type="dxa"/>
          </w:tcPr>
          <w:p w14:paraId="4444809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13052C9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488B941C"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06" w:type="dxa"/>
          </w:tcPr>
          <w:p w14:paraId="2DBDE36B"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03</w:t>
            </w:r>
          </w:p>
        </w:tc>
        <w:tc>
          <w:tcPr>
            <w:tcW w:w="776" w:type="dxa"/>
          </w:tcPr>
          <w:p w14:paraId="68CA534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34E937E9"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510</w:t>
            </w:r>
          </w:p>
        </w:tc>
        <w:tc>
          <w:tcPr>
            <w:tcW w:w="2286" w:type="dxa"/>
          </w:tcPr>
          <w:p w14:paraId="7212C82C"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Увеличение прочих остатков денежных средств бюджетов внутригородских муниципальных образований городов федерального значения</w:t>
            </w:r>
          </w:p>
        </w:tc>
        <w:tc>
          <w:tcPr>
            <w:tcW w:w="1291" w:type="dxa"/>
          </w:tcPr>
          <w:p w14:paraId="55963AB7"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21" w:type="dxa"/>
          </w:tcPr>
          <w:p w14:paraId="7F576CB2"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19" w:type="dxa"/>
          </w:tcPr>
          <w:p w14:paraId="57F1F048"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61C319E9" w14:textId="77777777" w:rsidTr="006A7F7C">
        <w:tc>
          <w:tcPr>
            <w:tcW w:w="636" w:type="dxa"/>
          </w:tcPr>
          <w:p w14:paraId="3492FC19"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900</w:t>
            </w:r>
          </w:p>
        </w:tc>
        <w:tc>
          <w:tcPr>
            <w:tcW w:w="498" w:type="dxa"/>
          </w:tcPr>
          <w:p w14:paraId="05DE0FF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3316679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7D91F4C8"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06" w:type="dxa"/>
          </w:tcPr>
          <w:p w14:paraId="63689B6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w:t>
            </w:r>
          </w:p>
        </w:tc>
        <w:tc>
          <w:tcPr>
            <w:tcW w:w="776" w:type="dxa"/>
          </w:tcPr>
          <w:p w14:paraId="3F1FD80D"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43B045B0"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610</w:t>
            </w:r>
          </w:p>
        </w:tc>
        <w:tc>
          <w:tcPr>
            <w:tcW w:w="2286" w:type="dxa"/>
          </w:tcPr>
          <w:p w14:paraId="5C6E380B"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Уменьшение прочих остатков денежных средств бюджетов</w:t>
            </w:r>
          </w:p>
        </w:tc>
        <w:tc>
          <w:tcPr>
            <w:tcW w:w="1291" w:type="dxa"/>
          </w:tcPr>
          <w:p w14:paraId="0B68E64D" w14:textId="39651E9F" w:rsidR="000C440D" w:rsidRPr="002B32BA" w:rsidRDefault="00EE523B" w:rsidP="002566EE">
            <w:pPr>
              <w:jc w:val="center"/>
              <w:rPr>
                <w:sz w:val="28"/>
                <w:szCs w:val="28"/>
              </w:rPr>
            </w:pPr>
            <w:r>
              <w:rPr>
                <w:rFonts w:ascii="Times New Roman" w:hAnsi="Times New Roman"/>
                <w:sz w:val="28"/>
                <w:szCs w:val="28"/>
              </w:rPr>
              <w:t>1</w:t>
            </w:r>
            <w:r w:rsidR="00706775">
              <w:rPr>
                <w:rFonts w:ascii="Times New Roman" w:hAnsi="Times New Roman"/>
                <w:sz w:val="28"/>
                <w:szCs w:val="28"/>
              </w:rPr>
              <w:t>3263</w:t>
            </w:r>
            <w:r w:rsidR="000C440D" w:rsidRPr="002B32BA">
              <w:rPr>
                <w:rFonts w:ascii="Times New Roman" w:hAnsi="Times New Roman"/>
                <w:sz w:val="28"/>
                <w:szCs w:val="28"/>
              </w:rPr>
              <w:t>,4</w:t>
            </w:r>
          </w:p>
        </w:tc>
        <w:tc>
          <w:tcPr>
            <w:tcW w:w="821" w:type="dxa"/>
          </w:tcPr>
          <w:p w14:paraId="5257C574"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19" w:type="dxa"/>
          </w:tcPr>
          <w:p w14:paraId="0C3ED6CC"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59E75D26" w14:textId="77777777" w:rsidTr="006A7F7C">
        <w:tc>
          <w:tcPr>
            <w:tcW w:w="636" w:type="dxa"/>
          </w:tcPr>
          <w:p w14:paraId="14C5FCA1"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lastRenderedPageBreak/>
              <w:t>900</w:t>
            </w:r>
          </w:p>
        </w:tc>
        <w:tc>
          <w:tcPr>
            <w:tcW w:w="498" w:type="dxa"/>
          </w:tcPr>
          <w:p w14:paraId="0A795F12"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01</w:t>
            </w:r>
          </w:p>
        </w:tc>
        <w:tc>
          <w:tcPr>
            <w:tcW w:w="528" w:type="dxa"/>
          </w:tcPr>
          <w:p w14:paraId="6D40D9F4"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05</w:t>
            </w:r>
          </w:p>
        </w:tc>
        <w:tc>
          <w:tcPr>
            <w:tcW w:w="776" w:type="dxa"/>
          </w:tcPr>
          <w:p w14:paraId="6BF64A1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0201</w:t>
            </w:r>
          </w:p>
        </w:tc>
        <w:tc>
          <w:tcPr>
            <w:tcW w:w="506" w:type="dxa"/>
          </w:tcPr>
          <w:p w14:paraId="62865110"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03</w:t>
            </w:r>
          </w:p>
        </w:tc>
        <w:tc>
          <w:tcPr>
            <w:tcW w:w="776" w:type="dxa"/>
          </w:tcPr>
          <w:p w14:paraId="55E0CFDE"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0000</w:t>
            </w:r>
          </w:p>
        </w:tc>
        <w:tc>
          <w:tcPr>
            <w:tcW w:w="636" w:type="dxa"/>
          </w:tcPr>
          <w:p w14:paraId="2C93578F" w14:textId="77777777" w:rsidR="000C440D" w:rsidRPr="002B32BA" w:rsidRDefault="000C440D" w:rsidP="002566EE">
            <w:pPr>
              <w:jc w:val="center"/>
              <w:rPr>
                <w:rFonts w:ascii="Times New Roman" w:hAnsi="Times New Roman"/>
                <w:bCs/>
                <w:sz w:val="28"/>
                <w:szCs w:val="28"/>
              </w:rPr>
            </w:pPr>
            <w:r w:rsidRPr="002B32BA">
              <w:rPr>
                <w:rFonts w:ascii="Times New Roman" w:hAnsi="Times New Roman"/>
                <w:bCs/>
                <w:sz w:val="28"/>
                <w:szCs w:val="28"/>
              </w:rPr>
              <w:t>610</w:t>
            </w:r>
          </w:p>
        </w:tc>
        <w:tc>
          <w:tcPr>
            <w:tcW w:w="2286" w:type="dxa"/>
          </w:tcPr>
          <w:p w14:paraId="2B92CF9C" w14:textId="77777777" w:rsidR="000C440D" w:rsidRPr="002B32BA" w:rsidRDefault="000C440D" w:rsidP="002566EE">
            <w:pPr>
              <w:jc w:val="both"/>
              <w:rPr>
                <w:rFonts w:ascii="Times New Roman" w:hAnsi="Times New Roman"/>
                <w:bCs/>
                <w:sz w:val="28"/>
                <w:szCs w:val="28"/>
              </w:rPr>
            </w:pPr>
            <w:r w:rsidRPr="002B32BA">
              <w:rPr>
                <w:rFonts w:ascii="Times New Roman" w:hAnsi="Times New Roman"/>
                <w:bCs/>
                <w:sz w:val="28"/>
                <w:szCs w:val="28"/>
              </w:rPr>
              <w:t>Уменьшение прочих остатков денежных средств бюджетов внутригородских муниципальных образований городов федерального значения</w:t>
            </w:r>
          </w:p>
        </w:tc>
        <w:tc>
          <w:tcPr>
            <w:tcW w:w="1291" w:type="dxa"/>
          </w:tcPr>
          <w:p w14:paraId="3A33522A" w14:textId="0848B513" w:rsidR="000C440D" w:rsidRPr="002B32BA" w:rsidRDefault="00EE523B" w:rsidP="002566EE">
            <w:pPr>
              <w:jc w:val="center"/>
              <w:rPr>
                <w:sz w:val="28"/>
                <w:szCs w:val="28"/>
              </w:rPr>
            </w:pPr>
            <w:r>
              <w:rPr>
                <w:rFonts w:ascii="Times New Roman" w:hAnsi="Times New Roman"/>
                <w:sz w:val="28"/>
                <w:szCs w:val="28"/>
              </w:rPr>
              <w:t>1</w:t>
            </w:r>
            <w:r w:rsidR="00706775">
              <w:rPr>
                <w:rFonts w:ascii="Times New Roman" w:hAnsi="Times New Roman"/>
                <w:sz w:val="28"/>
                <w:szCs w:val="28"/>
              </w:rPr>
              <w:t>3263</w:t>
            </w:r>
            <w:r w:rsidR="000C440D" w:rsidRPr="002B32BA">
              <w:rPr>
                <w:rFonts w:ascii="Times New Roman" w:hAnsi="Times New Roman"/>
                <w:sz w:val="28"/>
                <w:szCs w:val="28"/>
              </w:rPr>
              <w:t>,4</w:t>
            </w:r>
          </w:p>
        </w:tc>
        <w:tc>
          <w:tcPr>
            <w:tcW w:w="821" w:type="dxa"/>
          </w:tcPr>
          <w:p w14:paraId="5DE3DB77" w14:textId="77777777" w:rsidR="000C440D" w:rsidRPr="002B32BA" w:rsidRDefault="000C440D" w:rsidP="002566EE">
            <w:pPr>
              <w:jc w:val="center"/>
              <w:rPr>
                <w:sz w:val="28"/>
                <w:szCs w:val="28"/>
              </w:rPr>
            </w:pPr>
            <w:r w:rsidRPr="002B32BA">
              <w:rPr>
                <w:rFonts w:ascii="Times New Roman" w:hAnsi="Times New Roman"/>
                <w:sz w:val="28"/>
                <w:szCs w:val="28"/>
              </w:rPr>
              <w:t>0,0</w:t>
            </w:r>
          </w:p>
        </w:tc>
        <w:tc>
          <w:tcPr>
            <w:tcW w:w="819" w:type="dxa"/>
          </w:tcPr>
          <w:p w14:paraId="096745A4" w14:textId="77777777" w:rsidR="000C440D" w:rsidRPr="002B32BA" w:rsidRDefault="000C440D" w:rsidP="002566EE">
            <w:pPr>
              <w:jc w:val="center"/>
              <w:rPr>
                <w:sz w:val="28"/>
                <w:szCs w:val="28"/>
              </w:rPr>
            </w:pPr>
            <w:r w:rsidRPr="002B32BA">
              <w:rPr>
                <w:rFonts w:ascii="Times New Roman" w:hAnsi="Times New Roman"/>
                <w:sz w:val="28"/>
                <w:szCs w:val="28"/>
              </w:rPr>
              <w:t>0,0</w:t>
            </w:r>
          </w:p>
        </w:tc>
      </w:tr>
      <w:tr w:rsidR="000C440D" w:rsidRPr="002B32BA" w14:paraId="03C1EBFE" w14:textId="77777777" w:rsidTr="006A7F7C">
        <w:tc>
          <w:tcPr>
            <w:tcW w:w="636" w:type="dxa"/>
          </w:tcPr>
          <w:p w14:paraId="1BED59F7" w14:textId="77777777" w:rsidR="000C440D" w:rsidRPr="002B32BA" w:rsidRDefault="000C440D" w:rsidP="002566EE">
            <w:pPr>
              <w:jc w:val="both"/>
              <w:rPr>
                <w:rFonts w:ascii="Times New Roman" w:hAnsi="Times New Roman"/>
                <w:b/>
                <w:bCs/>
                <w:sz w:val="28"/>
                <w:szCs w:val="28"/>
              </w:rPr>
            </w:pPr>
          </w:p>
        </w:tc>
        <w:tc>
          <w:tcPr>
            <w:tcW w:w="6006" w:type="dxa"/>
            <w:gridSpan w:val="7"/>
          </w:tcPr>
          <w:p w14:paraId="7BA1266E" w14:textId="77777777" w:rsidR="000C440D" w:rsidRPr="002B32BA" w:rsidRDefault="000C440D" w:rsidP="002566EE">
            <w:pPr>
              <w:jc w:val="both"/>
              <w:rPr>
                <w:rFonts w:ascii="Times New Roman" w:hAnsi="Times New Roman"/>
                <w:b/>
                <w:bCs/>
                <w:sz w:val="28"/>
                <w:szCs w:val="28"/>
              </w:rPr>
            </w:pPr>
            <w:r w:rsidRPr="002B32BA">
              <w:rPr>
                <w:rFonts w:ascii="Times New Roman" w:hAnsi="Times New Roman"/>
                <w:b/>
                <w:bCs/>
                <w:sz w:val="28"/>
                <w:szCs w:val="28"/>
              </w:rPr>
              <w:t>ИТОГО:</w:t>
            </w:r>
          </w:p>
        </w:tc>
        <w:tc>
          <w:tcPr>
            <w:tcW w:w="1291" w:type="dxa"/>
          </w:tcPr>
          <w:p w14:paraId="704C31A9" w14:textId="3FE7A39A" w:rsidR="000C440D" w:rsidRPr="002B32BA" w:rsidRDefault="00EE523B" w:rsidP="002566EE">
            <w:pPr>
              <w:ind w:right="-340"/>
              <w:jc w:val="center"/>
              <w:rPr>
                <w:sz w:val="28"/>
                <w:szCs w:val="28"/>
              </w:rPr>
            </w:pPr>
            <w:r>
              <w:rPr>
                <w:rFonts w:ascii="Times New Roman" w:hAnsi="Times New Roman"/>
                <w:sz w:val="28"/>
                <w:szCs w:val="28"/>
              </w:rPr>
              <w:t>1</w:t>
            </w:r>
            <w:r w:rsidR="00706775">
              <w:rPr>
                <w:rFonts w:ascii="Times New Roman" w:hAnsi="Times New Roman"/>
                <w:sz w:val="28"/>
                <w:szCs w:val="28"/>
              </w:rPr>
              <w:t>3263</w:t>
            </w:r>
            <w:r w:rsidR="000C440D" w:rsidRPr="002B32BA">
              <w:rPr>
                <w:rFonts w:ascii="Times New Roman" w:hAnsi="Times New Roman"/>
                <w:sz w:val="28"/>
                <w:szCs w:val="28"/>
              </w:rPr>
              <w:t>,4</w:t>
            </w:r>
          </w:p>
        </w:tc>
        <w:tc>
          <w:tcPr>
            <w:tcW w:w="821" w:type="dxa"/>
          </w:tcPr>
          <w:p w14:paraId="361A0938" w14:textId="77777777" w:rsidR="000C440D" w:rsidRPr="002B32BA" w:rsidRDefault="000C440D" w:rsidP="002566EE">
            <w:pPr>
              <w:ind w:right="-340"/>
              <w:jc w:val="center"/>
              <w:rPr>
                <w:rFonts w:ascii="Times New Roman" w:hAnsi="Times New Roman"/>
                <w:sz w:val="28"/>
                <w:szCs w:val="28"/>
              </w:rPr>
            </w:pPr>
            <w:r w:rsidRPr="002B32BA">
              <w:rPr>
                <w:rFonts w:ascii="Times New Roman" w:hAnsi="Times New Roman"/>
                <w:sz w:val="28"/>
                <w:szCs w:val="28"/>
              </w:rPr>
              <w:t>0,0</w:t>
            </w:r>
          </w:p>
        </w:tc>
        <w:tc>
          <w:tcPr>
            <w:tcW w:w="819" w:type="dxa"/>
          </w:tcPr>
          <w:p w14:paraId="1FE087AE" w14:textId="77777777" w:rsidR="000C440D" w:rsidRPr="002B32BA" w:rsidRDefault="000C440D" w:rsidP="002566EE">
            <w:pPr>
              <w:ind w:right="-340"/>
              <w:jc w:val="center"/>
              <w:rPr>
                <w:rFonts w:ascii="Times New Roman" w:hAnsi="Times New Roman"/>
                <w:sz w:val="28"/>
                <w:szCs w:val="28"/>
              </w:rPr>
            </w:pPr>
            <w:r w:rsidRPr="002B32BA">
              <w:rPr>
                <w:rFonts w:ascii="Times New Roman" w:hAnsi="Times New Roman"/>
                <w:sz w:val="28"/>
                <w:szCs w:val="28"/>
              </w:rPr>
              <w:t>0,0</w:t>
            </w:r>
          </w:p>
        </w:tc>
      </w:tr>
    </w:tbl>
    <w:p w14:paraId="41871137" w14:textId="77777777" w:rsidR="000C440D" w:rsidRPr="002B32BA" w:rsidRDefault="000C440D" w:rsidP="000C440D">
      <w:pPr>
        <w:pStyle w:val="afd"/>
        <w:rPr>
          <w:rFonts w:ascii="Times New Roman" w:hAnsi="Times New Roman"/>
          <w:b/>
          <w:sz w:val="28"/>
          <w:szCs w:val="28"/>
        </w:rPr>
      </w:pPr>
    </w:p>
    <w:p w14:paraId="2FDBDB7A" w14:textId="6378DDFE" w:rsidR="00786E25" w:rsidRDefault="00786E25" w:rsidP="00AB45D2">
      <w:pPr>
        <w:autoSpaceDE w:val="0"/>
        <w:autoSpaceDN w:val="0"/>
        <w:adjustRightInd w:val="0"/>
        <w:spacing w:after="0" w:line="240" w:lineRule="auto"/>
        <w:ind w:right="4676"/>
        <w:jc w:val="both"/>
        <w:rPr>
          <w:rFonts w:ascii="Times New Roman" w:eastAsia="Calibri" w:hAnsi="Times New Roman" w:cs="Times New Roman"/>
          <w:b/>
          <w:sz w:val="28"/>
          <w:szCs w:val="28"/>
          <w:lang w:eastAsia="ru-RU"/>
        </w:rPr>
      </w:pPr>
    </w:p>
    <w:sectPr w:rsidR="00786E25" w:rsidSect="00C32F43">
      <w:headerReference w:type="even" r:id="rId9"/>
      <w:headerReference w:type="default" r:id="rId10"/>
      <w:footerReference w:type="even" r:id="rId11"/>
      <w:footerReference w:type="default" r:id="rId12"/>
      <w:headerReference w:type="first" r:id="rId13"/>
      <w:footerReference w:type="first" r:id="rId14"/>
      <w:pgSz w:w="11906" w:h="16838"/>
      <w:pgMar w:top="0" w:right="850" w:bottom="142"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9A39" w14:textId="77777777" w:rsidR="004B7E8B" w:rsidRDefault="004B7E8B" w:rsidP="00BC058D">
      <w:pPr>
        <w:spacing w:after="0" w:line="240" w:lineRule="auto"/>
      </w:pPr>
      <w:r>
        <w:separator/>
      </w:r>
    </w:p>
  </w:endnote>
  <w:endnote w:type="continuationSeparator" w:id="0">
    <w:p w14:paraId="1B8BB5A4" w14:textId="77777777" w:rsidR="004B7E8B" w:rsidRDefault="004B7E8B" w:rsidP="00BC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97F8" w14:textId="77777777" w:rsidR="0015394C" w:rsidRDefault="0015394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DAC6" w14:textId="77777777" w:rsidR="0015394C" w:rsidRDefault="0015394C">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3F3E" w14:textId="77777777" w:rsidR="0015394C" w:rsidRDefault="0015394C">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C2E8" w14:textId="77777777" w:rsidR="004B7E8B" w:rsidRDefault="004B7E8B" w:rsidP="00BC058D">
      <w:pPr>
        <w:spacing w:after="0" w:line="240" w:lineRule="auto"/>
      </w:pPr>
      <w:r>
        <w:separator/>
      </w:r>
    </w:p>
  </w:footnote>
  <w:footnote w:type="continuationSeparator" w:id="0">
    <w:p w14:paraId="1C68038F" w14:textId="77777777" w:rsidR="004B7E8B" w:rsidRDefault="004B7E8B" w:rsidP="00BC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F2D9" w14:textId="77777777" w:rsidR="0015394C" w:rsidRDefault="0015394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077701"/>
      <w:docPartObj>
        <w:docPartGallery w:val="Page Numbers (Top of Page)"/>
        <w:docPartUnique/>
      </w:docPartObj>
    </w:sdtPr>
    <w:sdtEndPr/>
    <w:sdtContent>
      <w:p w14:paraId="364F69FA" w14:textId="6DEDAFD9" w:rsidR="0015394C" w:rsidRDefault="0015394C">
        <w:pPr>
          <w:pStyle w:val="af5"/>
          <w:jc w:val="center"/>
        </w:pPr>
        <w:r>
          <w:fldChar w:fldCharType="begin"/>
        </w:r>
        <w:r>
          <w:instrText>PAGE   \* MERGEFORMAT</w:instrText>
        </w:r>
        <w:r>
          <w:fldChar w:fldCharType="separate"/>
        </w:r>
        <w:r w:rsidR="006A7F7C">
          <w:rPr>
            <w:noProof/>
          </w:rPr>
          <w:t>3</w:t>
        </w:r>
        <w:r>
          <w:fldChar w:fldCharType="end"/>
        </w:r>
      </w:p>
    </w:sdtContent>
  </w:sdt>
  <w:p w14:paraId="0C511F83" w14:textId="77777777" w:rsidR="0015394C" w:rsidRDefault="0015394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7800" w14:textId="77777777" w:rsidR="0015394C" w:rsidRDefault="0015394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C6642E"/>
    <w:multiLevelType w:val="singleLevel"/>
    <w:tmpl w:val="99C6642E"/>
    <w:lvl w:ilvl="0">
      <w:start w:val="1"/>
      <w:numFmt w:val="decimal"/>
      <w:lvlText w:val="%1."/>
      <w:lvlJc w:val="left"/>
    </w:lvl>
  </w:abstractNum>
  <w:abstractNum w:abstractNumId="1" w15:restartNumberingAfterBreak="0">
    <w:nsid w:val="038A76BC"/>
    <w:multiLevelType w:val="hybridMultilevel"/>
    <w:tmpl w:val="8424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4148B"/>
    <w:multiLevelType w:val="hybridMultilevel"/>
    <w:tmpl w:val="A2AC41BC"/>
    <w:lvl w:ilvl="0" w:tplc="1D1AD7DA">
      <w:start w:val="1"/>
      <w:numFmt w:val="decimal"/>
      <w:lvlText w:val="%1."/>
      <w:lvlJc w:val="left"/>
      <w:pPr>
        <w:ind w:left="102" w:hanging="461"/>
      </w:pPr>
      <w:rPr>
        <w:rFonts w:ascii="Times New Roman" w:eastAsia="Times New Roman" w:hAnsi="Times New Roman" w:cs="Times New Roman" w:hint="default"/>
        <w:b w:val="0"/>
        <w:bCs w:val="0"/>
        <w:i w:val="0"/>
        <w:iCs w:val="0"/>
        <w:spacing w:val="-4"/>
        <w:w w:val="100"/>
        <w:sz w:val="28"/>
        <w:szCs w:val="28"/>
        <w:lang w:val="ru-RU" w:eastAsia="en-US" w:bidi="ar-SA"/>
      </w:rPr>
    </w:lvl>
    <w:lvl w:ilvl="1" w:tplc="7700A9F8">
      <w:numFmt w:val="bullet"/>
      <w:lvlText w:val="•"/>
      <w:lvlJc w:val="left"/>
      <w:pPr>
        <w:ind w:left="1046" w:hanging="461"/>
      </w:pPr>
      <w:rPr>
        <w:rFonts w:hint="default"/>
        <w:lang w:val="ru-RU" w:eastAsia="en-US" w:bidi="ar-SA"/>
      </w:rPr>
    </w:lvl>
    <w:lvl w:ilvl="2" w:tplc="1020F0F8">
      <w:numFmt w:val="bullet"/>
      <w:lvlText w:val="•"/>
      <w:lvlJc w:val="left"/>
      <w:pPr>
        <w:ind w:left="1993" w:hanging="461"/>
      </w:pPr>
      <w:rPr>
        <w:rFonts w:hint="default"/>
        <w:lang w:val="ru-RU" w:eastAsia="en-US" w:bidi="ar-SA"/>
      </w:rPr>
    </w:lvl>
    <w:lvl w:ilvl="3" w:tplc="0456B34E">
      <w:numFmt w:val="bullet"/>
      <w:lvlText w:val="•"/>
      <w:lvlJc w:val="left"/>
      <w:pPr>
        <w:ind w:left="2939" w:hanging="461"/>
      </w:pPr>
      <w:rPr>
        <w:rFonts w:hint="default"/>
        <w:lang w:val="ru-RU" w:eastAsia="en-US" w:bidi="ar-SA"/>
      </w:rPr>
    </w:lvl>
    <w:lvl w:ilvl="4" w:tplc="5F8CFBA8">
      <w:numFmt w:val="bullet"/>
      <w:lvlText w:val="•"/>
      <w:lvlJc w:val="left"/>
      <w:pPr>
        <w:ind w:left="3886" w:hanging="461"/>
      </w:pPr>
      <w:rPr>
        <w:rFonts w:hint="default"/>
        <w:lang w:val="ru-RU" w:eastAsia="en-US" w:bidi="ar-SA"/>
      </w:rPr>
    </w:lvl>
    <w:lvl w:ilvl="5" w:tplc="F7F2BA60">
      <w:numFmt w:val="bullet"/>
      <w:lvlText w:val="•"/>
      <w:lvlJc w:val="left"/>
      <w:pPr>
        <w:ind w:left="4833" w:hanging="461"/>
      </w:pPr>
      <w:rPr>
        <w:rFonts w:hint="default"/>
        <w:lang w:val="ru-RU" w:eastAsia="en-US" w:bidi="ar-SA"/>
      </w:rPr>
    </w:lvl>
    <w:lvl w:ilvl="6" w:tplc="999C6F9C">
      <w:numFmt w:val="bullet"/>
      <w:lvlText w:val="•"/>
      <w:lvlJc w:val="left"/>
      <w:pPr>
        <w:ind w:left="5779" w:hanging="461"/>
      </w:pPr>
      <w:rPr>
        <w:rFonts w:hint="default"/>
        <w:lang w:val="ru-RU" w:eastAsia="en-US" w:bidi="ar-SA"/>
      </w:rPr>
    </w:lvl>
    <w:lvl w:ilvl="7" w:tplc="4AFAED92">
      <w:numFmt w:val="bullet"/>
      <w:lvlText w:val="•"/>
      <w:lvlJc w:val="left"/>
      <w:pPr>
        <w:ind w:left="6726" w:hanging="461"/>
      </w:pPr>
      <w:rPr>
        <w:rFonts w:hint="default"/>
        <w:lang w:val="ru-RU" w:eastAsia="en-US" w:bidi="ar-SA"/>
      </w:rPr>
    </w:lvl>
    <w:lvl w:ilvl="8" w:tplc="9B883DDE">
      <w:numFmt w:val="bullet"/>
      <w:lvlText w:val="•"/>
      <w:lvlJc w:val="left"/>
      <w:pPr>
        <w:ind w:left="7673" w:hanging="461"/>
      </w:pPr>
      <w:rPr>
        <w:rFonts w:hint="default"/>
        <w:lang w:val="ru-RU" w:eastAsia="en-US" w:bidi="ar-SA"/>
      </w:rPr>
    </w:lvl>
  </w:abstractNum>
  <w:abstractNum w:abstractNumId="3" w15:restartNumberingAfterBreak="0">
    <w:nsid w:val="1F0D7482"/>
    <w:multiLevelType w:val="multilevel"/>
    <w:tmpl w:val="1F0D7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90B30"/>
    <w:multiLevelType w:val="hybridMultilevel"/>
    <w:tmpl w:val="813A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26CD0"/>
    <w:multiLevelType w:val="hybridMultilevel"/>
    <w:tmpl w:val="4FE47752"/>
    <w:lvl w:ilvl="0" w:tplc="01103FA2">
      <w:start w:val="1"/>
      <w:numFmt w:val="decimal"/>
      <w:lvlText w:val="%1."/>
      <w:lvlJc w:val="left"/>
      <w:pPr>
        <w:ind w:left="102" w:hanging="272"/>
      </w:pPr>
      <w:rPr>
        <w:rFonts w:ascii="Times New Roman" w:eastAsia="Times New Roman" w:hAnsi="Times New Roman" w:cs="Times New Roman" w:hint="default"/>
        <w:b w:val="0"/>
        <w:bCs w:val="0"/>
        <w:i w:val="0"/>
        <w:iCs w:val="0"/>
        <w:spacing w:val="-4"/>
        <w:w w:val="100"/>
        <w:sz w:val="28"/>
        <w:szCs w:val="28"/>
        <w:lang w:val="ru-RU" w:eastAsia="en-US" w:bidi="ar-SA"/>
      </w:rPr>
    </w:lvl>
    <w:lvl w:ilvl="1" w:tplc="9A06759A">
      <w:start w:val="1"/>
      <w:numFmt w:val="decimal"/>
      <w:lvlText w:val="%2)"/>
      <w:lvlJc w:val="left"/>
      <w:pPr>
        <w:ind w:left="102"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2" w:tplc="3552FA2C">
      <w:numFmt w:val="bullet"/>
      <w:lvlText w:val="•"/>
      <w:lvlJc w:val="left"/>
      <w:pPr>
        <w:ind w:left="1993" w:hanging="392"/>
      </w:pPr>
      <w:rPr>
        <w:rFonts w:hint="default"/>
        <w:lang w:val="ru-RU" w:eastAsia="en-US" w:bidi="ar-SA"/>
      </w:rPr>
    </w:lvl>
    <w:lvl w:ilvl="3" w:tplc="FED25310">
      <w:numFmt w:val="bullet"/>
      <w:lvlText w:val="•"/>
      <w:lvlJc w:val="left"/>
      <w:pPr>
        <w:ind w:left="2939" w:hanging="392"/>
      </w:pPr>
      <w:rPr>
        <w:rFonts w:hint="default"/>
        <w:lang w:val="ru-RU" w:eastAsia="en-US" w:bidi="ar-SA"/>
      </w:rPr>
    </w:lvl>
    <w:lvl w:ilvl="4" w:tplc="E494BDB2">
      <w:numFmt w:val="bullet"/>
      <w:lvlText w:val="•"/>
      <w:lvlJc w:val="left"/>
      <w:pPr>
        <w:ind w:left="3886" w:hanging="392"/>
      </w:pPr>
      <w:rPr>
        <w:rFonts w:hint="default"/>
        <w:lang w:val="ru-RU" w:eastAsia="en-US" w:bidi="ar-SA"/>
      </w:rPr>
    </w:lvl>
    <w:lvl w:ilvl="5" w:tplc="EE9A43A2">
      <w:numFmt w:val="bullet"/>
      <w:lvlText w:val="•"/>
      <w:lvlJc w:val="left"/>
      <w:pPr>
        <w:ind w:left="4833" w:hanging="392"/>
      </w:pPr>
      <w:rPr>
        <w:rFonts w:hint="default"/>
        <w:lang w:val="ru-RU" w:eastAsia="en-US" w:bidi="ar-SA"/>
      </w:rPr>
    </w:lvl>
    <w:lvl w:ilvl="6" w:tplc="00E836D6">
      <w:numFmt w:val="bullet"/>
      <w:lvlText w:val="•"/>
      <w:lvlJc w:val="left"/>
      <w:pPr>
        <w:ind w:left="5779" w:hanging="392"/>
      </w:pPr>
      <w:rPr>
        <w:rFonts w:hint="default"/>
        <w:lang w:val="ru-RU" w:eastAsia="en-US" w:bidi="ar-SA"/>
      </w:rPr>
    </w:lvl>
    <w:lvl w:ilvl="7" w:tplc="290898C6">
      <w:numFmt w:val="bullet"/>
      <w:lvlText w:val="•"/>
      <w:lvlJc w:val="left"/>
      <w:pPr>
        <w:ind w:left="6726" w:hanging="392"/>
      </w:pPr>
      <w:rPr>
        <w:rFonts w:hint="default"/>
        <w:lang w:val="ru-RU" w:eastAsia="en-US" w:bidi="ar-SA"/>
      </w:rPr>
    </w:lvl>
    <w:lvl w:ilvl="8" w:tplc="737E0634">
      <w:numFmt w:val="bullet"/>
      <w:lvlText w:val="•"/>
      <w:lvlJc w:val="left"/>
      <w:pPr>
        <w:ind w:left="7673" w:hanging="392"/>
      </w:pPr>
      <w:rPr>
        <w:rFonts w:hint="default"/>
        <w:lang w:val="ru-RU" w:eastAsia="en-US" w:bidi="ar-SA"/>
      </w:rPr>
    </w:lvl>
  </w:abstractNum>
  <w:abstractNum w:abstractNumId="6" w15:restartNumberingAfterBreak="0">
    <w:nsid w:val="348A5897"/>
    <w:multiLevelType w:val="multilevel"/>
    <w:tmpl w:val="348A5897"/>
    <w:lvl w:ilvl="0">
      <w:start w:val="1"/>
      <w:numFmt w:val="decimal"/>
      <w:lvlText w:val="%1."/>
      <w:lvlJc w:val="left"/>
      <w:pPr>
        <w:ind w:left="1699" w:hanging="99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AB57A57"/>
    <w:multiLevelType w:val="hybridMultilevel"/>
    <w:tmpl w:val="4B8E05FE"/>
    <w:lvl w:ilvl="0" w:tplc="24424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57DC9"/>
    <w:multiLevelType w:val="multilevel"/>
    <w:tmpl w:val="74FEC1DE"/>
    <w:lvl w:ilvl="0">
      <w:start w:val="1"/>
      <w:numFmt w:val="decimal"/>
      <w:lvlText w:val="%1."/>
      <w:lvlJc w:val="left"/>
      <w:pPr>
        <w:ind w:left="1189" w:hanging="480"/>
      </w:pPr>
      <w:rPr>
        <w:rFonts w:eastAsia="Times New Roman" w:hint="default"/>
        <w:b/>
        <w:color w:val="212529"/>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0"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63A31DE4"/>
    <w:multiLevelType w:val="hybridMultilevel"/>
    <w:tmpl w:val="0D2C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5C5AA3"/>
    <w:multiLevelType w:val="hybridMultilevel"/>
    <w:tmpl w:val="FBDA64AE"/>
    <w:lvl w:ilvl="0" w:tplc="D5DCD16E">
      <w:start w:val="8"/>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E820803"/>
    <w:multiLevelType w:val="hybridMultilevel"/>
    <w:tmpl w:val="FCC47914"/>
    <w:lvl w:ilvl="0" w:tplc="A5146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57258579">
    <w:abstractNumId w:val="10"/>
  </w:num>
  <w:num w:numId="2" w16cid:durableId="512494162">
    <w:abstractNumId w:val="5"/>
  </w:num>
  <w:num w:numId="3" w16cid:durableId="1404067291">
    <w:abstractNumId w:val="2"/>
  </w:num>
  <w:num w:numId="4" w16cid:durableId="362753011">
    <w:abstractNumId w:val="13"/>
  </w:num>
  <w:num w:numId="5" w16cid:durableId="778715716">
    <w:abstractNumId w:val="3"/>
  </w:num>
  <w:num w:numId="6" w16cid:durableId="1587105476">
    <w:abstractNumId w:val="6"/>
  </w:num>
  <w:num w:numId="7" w16cid:durableId="1114863604">
    <w:abstractNumId w:val="1"/>
  </w:num>
  <w:num w:numId="8" w16cid:durableId="2044330838">
    <w:abstractNumId w:val="7"/>
  </w:num>
  <w:num w:numId="9" w16cid:durableId="2016303000">
    <w:abstractNumId w:val="12"/>
  </w:num>
  <w:num w:numId="10" w16cid:durableId="529805977">
    <w:abstractNumId w:val="8"/>
  </w:num>
  <w:num w:numId="11" w16cid:durableId="1572428221">
    <w:abstractNumId w:val="11"/>
  </w:num>
  <w:num w:numId="12" w16cid:durableId="948010271">
    <w:abstractNumId w:val="0"/>
  </w:num>
  <w:num w:numId="13" w16cid:durableId="1007561439">
    <w:abstractNumId w:val="9"/>
  </w:num>
  <w:num w:numId="14" w16cid:durableId="142010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F1"/>
    <w:rsid w:val="0000430C"/>
    <w:rsid w:val="00005DEB"/>
    <w:rsid w:val="00006C15"/>
    <w:rsid w:val="0000724D"/>
    <w:rsid w:val="00007D00"/>
    <w:rsid w:val="000116CD"/>
    <w:rsid w:val="00015F45"/>
    <w:rsid w:val="0002130A"/>
    <w:rsid w:val="00021DF3"/>
    <w:rsid w:val="000234DA"/>
    <w:rsid w:val="00024793"/>
    <w:rsid w:val="00027579"/>
    <w:rsid w:val="0003059E"/>
    <w:rsid w:val="00034096"/>
    <w:rsid w:val="00034264"/>
    <w:rsid w:val="000422D5"/>
    <w:rsid w:val="00044BDF"/>
    <w:rsid w:val="00044F4B"/>
    <w:rsid w:val="00046703"/>
    <w:rsid w:val="00047530"/>
    <w:rsid w:val="00047839"/>
    <w:rsid w:val="00051B9F"/>
    <w:rsid w:val="00052955"/>
    <w:rsid w:val="0005384C"/>
    <w:rsid w:val="000562C7"/>
    <w:rsid w:val="000570CD"/>
    <w:rsid w:val="000570DD"/>
    <w:rsid w:val="00057B1D"/>
    <w:rsid w:val="00063961"/>
    <w:rsid w:val="000646BF"/>
    <w:rsid w:val="000655EB"/>
    <w:rsid w:val="000656F5"/>
    <w:rsid w:val="0006754B"/>
    <w:rsid w:val="00067B97"/>
    <w:rsid w:val="0007162A"/>
    <w:rsid w:val="000823BE"/>
    <w:rsid w:val="00083BF3"/>
    <w:rsid w:val="00091000"/>
    <w:rsid w:val="000936A7"/>
    <w:rsid w:val="0009448C"/>
    <w:rsid w:val="000975D2"/>
    <w:rsid w:val="000A02A8"/>
    <w:rsid w:val="000A0C29"/>
    <w:rsid w:val="000A282C"/>
    <w:rsid w:val="000A396F"/>
    <w:rsid w:val="000A3A94"/>
    <w:rsid w:val="000A3D44"/>
    <w:rsid w:val="000A6B4E"/>
    <w:rsid w:val="000A7658"/>
    <w:rsid w:val="000B0982"/>
    <w:rsid w:val="000B26A4"/>
    <w:rsid w:val="000B5D06"/>
    <w:rsid w:val="000C440D"/>
    <w:rsid w:val="000C6015"/>
    <w:rsid w:val="000D1489"/>
    <w:rsid w:val="000D17DC"/>
    <w:rsid w:val="000D215B"/>
    <w:rsid w:val="000D322B"/>
    <w:rsid w:val="000D6C9A"/>
    <w:rsid w:val="000D6E77"/>
    <w:rsid w:val="000D7E2B"/>
    <w:rsid w:val="000E1873"/>
    <w:rsid w:val="000E399F"/>
    <w:rsid w:val="000E6606"/>
    <w:rsid w:val="000F05F2"/>
    <w:rsid w:val="000F1430"/>
    <w:rsid w:val="000F16CA"/>
    <w:rsid w:val="000F3700"/>
    <w:rsid w:val="000F6308"/>
    <w:rsid w:val="000F6AE1"/>
    <w:rsid w:val="001003F2"/>
    <w:rsid w:val="00101CCB"/>
    <w:rsid w:val="00104DCE"/>
    <w:rsid w:val="001065EB"/>
    <w:rsid w:val="00110F0B"/>
    <w:rsid w:val="00111EB0"/>
    <w:rsid w:val="0011341F"/>
    <w:rsid w:val="00114AD1"/>
    <w:rsid w:val="00115D35"/>
    <w:rsid w:val="00120CF5"/>
    <w:rsid w:val="00123323"/>
    <w:rsid w:val="00125286"/>
    <w:rsid w:val="0013222B"/>
    <w:rsid w:val="00133C92"/>
    <w:rsid w:val="00136133"/>
    <w:rsid w:val="00136611"/>
    <w:rsid w:val="00140A77"/>
    <w:rsid w:val="00140C1A"/>
    <w:rsid w:val="00143499"/>
    <w:rsid w:val="001472A9"/>
    <w:rsid w:val="00152AE4"/>
    <w:rsid w:val="00153635"/>
    <w:rsid w:val="0015394C"/>
    <w:rsid w:val="00153FA5"/>
    <w:rsid w:val="001543B7"/>
    <w:rsid w:val="001548CF"/>
    <w:rsid w:val="001569DB"/>
    <w:rsid w:val="00161E13"/>
    <w:rsid w:val="0016254E"/>
    <w:rsid w:val="00164C90"/>
    <w:rsid w:val="0016504B"/>
    <w:rsid w:val="001676E0"/>
    <w:rsid w:val="001717D7"/>
    <w:rsid w:val="00171B3E"/>
    <w:rsid w:val="00181E2F"/>
    <w:rsid w:val="00183165"/>
    <w:rsid w:val="00185A6A"/>
    <w:rsid w:val="001941D6"/>
    <w:rsid w:val="001A5904"/>
    <w:rsid w:val="001A6A5B"/>
    <w:rsid w:val="001B027B"/>
    <w:rsid w:val="001B2293"/>
    <w:rsid w:val="001B2521"/>
    <w:rsid w:val="001B4950"/>
    <w:rsid w:val="001B587E"/>
    <w:rsid w:val="001C189F"/>
    <w:rsid w:val="001C1E48"/>
    <w:rsid w:val="001C401F"/>
    <w:rsid w:val="001C544B"/>
    <w:rsid w:val="001C63B3"/>
    <w:rsid w:val="001C7E8B"/>
    <w:rsid w:val="001D4094"/>
    <w:rsid w:val="001D5456"/>
    <w:rsid w:val="001D7C4C"/>
    <w:rsid w:val="001E2641"/>
    <w:rsid w:val="001E3CC1"/>
    <w:rsid w:val="001E40EC"/>
    <w:rsid w:val="001E77C9"/>
    <w:rsid w:val="001F1A52"/>
    <w:rsid w:val="001F41D5"/>
    <w:rsid w:val="00200057"/>
    <w:rsid w:val="00200B43"/>
    <w:rsid w:val="00202F5A"/>
    <w:rsid w:val="00206451"/>
    <w:rsid w:val="00206E5F"/>
    <w:rsid w:val="00210CD7"/>
    <w:rsid w:val="00211B70"/>
    <w:rsid w:val="002125E0"/>
    <w:rsid w:val="00212B30"/>
    <w:rsid w:val="00213A32"/>
    <w:rsid w:val="002171A7"/>
    <w:rsid w:val="00217830"/>
    <w:rsid w:val="00221809"/>
    <w:rsid w:val="0022225B"/>
    <w:rsid w:val="002253C9"/>
    <w:rsid w:val="002276FD"/>
    <w:rsid w:val="002318AD"/>
    <w:rsid w:val="00233349"/>
    <w:rsid w:val="00234021"/>
    <w:rsid w:val="002344E1"/>
    <w:rsid w:val="002451DF"/>
    <w:rsid w:val="002464B9"/>
    <w:rsid w:val="0024703C"/>
    <w:rsid w:val="00250A86"/>
    <w:rsid w:val="0025185D"/>
    <w:rsid w:val="00251D69"/>
    <w:rsid w:val="00253838"/>
    <w:rsid w:val="002566EE"/>
    <w:rsid w:val="00261387"/>
    <w:rsid w:val="00267674"/>
    <w:rsid w:val="00277B14"/>
    <w:rsid w:val="00277D2A"/>
    <w:rsid w:val="002801FA"/>
    <w:rsid w:val="00282465"/>
    <w:rsid w:val="00291A14"/>
    <w:rsid w:val="002935FE"/>
    <w:rsid w:val="002938A3"/>
    <w:rsid w:val="002972E2"/>
    <w:rsid w:val="002A02D4"/>
    <w:rsid w:val="002A3062"/>
    <w:rsid w:val="002A4B48"/>
    <w:rsid w:val="002A5458"/>
    <w:rsid w:val="002B0832"/>
    <w:rsid w:val="002B7B3A"/>
    <w:rsid w:val="002C0929"/>
    <w:rsid w:val="002C38F9"/>
    <w:rsid w:val="002C3EE2"/>
    <w:rsid w:val="002D098E"/>
    <w:rsid w:val="002D12AF"/>
    <w:rsid w:val="002D13FE"/>
    <w:rsid w:val="002D2356"/>
    <w:rsid w:val="002D3681"/>
    <w:rsid w:val="002D4AB3"/>
    <w:rsid w:val="002D6C04"/>
    <w:rsid w:val="002E05FB"/>
    <w:rsid w:val="002E2A0F"/>
    <w:rsid w:val="002E678D"/>
    <w:rsid w:val="002F0A72"/>
    <w:rsid w:val="002F1877"/>
    <w:rsid w:val="002F29C5"/>
    <w:rsid w:val="002F381F"/>
    <w:rsid w:val="002F715F"/>
    <w:rsid w:val="002F7C2A"/>
    <w:rsid w:val="00300B7E"/>
    <w:rsid w:val="0030180E"/>
    <w:rsid w:val="003045F5"/>
    <w:rsid w:val="0031031E"/>
    <w:rsid w:val="0031304C"/>
    <w:rsid w:val="003151AB"/>
    <w:rsid w:val="00315250"/>
    <w:rsid w:val="00320731"/>
    <w:rsid w:val="00325C56"/>
    <w:rsid w:val="0032648B"/>
    <w:rsid w:val="00327A7E"/>
    <w:rsid w:val="00327DF9"/>
    <w:rsid w:val="0033360E"/>
    <w:rsid w:val="0033634E"/>
    <w:rsid w:val="003366FB"/>
    <w:rsid w:val="00340891"/>
    <w:rsid w:val="00340BB9"/>
    <w:rsid w:val="0034122E"/>
    <w:rsid w:val="003429E8"/>
    <w:rsid w:val="00343C76"/>
    <w:rsid w:val="00344E91"/>
    <w:rsid w:val="003457D8"/>
    <w:rsid w:val="003506E1"/>
    <w:rsid w:val="0035365E"/>
    <w:rsid w:val="00353788"/>
    <w:rsid w:val="0035527E"/>
    <w:rsid w:val="00355BB9"/>
    <w:rsid w:val="00357297"/>
    <w:rsid w:val="00357688"/>
    <w:rsid w:val="00361366"/>
    <w:rsid w:val="003618EE"/>
    <w:rsid w:val="003633BA"/>
    <w:rsid w:val="00363A9F"/>
    <w:rsid w:val="00372DB2"/>
    <w:rsid w:val="003743D7"/>
    <w:rsid w:val="0037768F"/>
    <w:rsid w:val="00380ADD"/>
    <w:rsid w:val="003828B1"/>
    <w:rsid w:val="00386337"/>
    <w:rsid w:val="00386BEE"/>
    <w:rsid w:val="00387999"/>
    <w:rsid w:val="00391E8A"/>
    <w:rsid w:val="003937B1"/>
    <w:rsid w:val="00397B0A"/>
    <w:rsid w:val="003B36F7"/>
    <w:rsid w:val="003B4B1F"/>
    <w:rsid w:val="003C401C"/>
    <w:rsid w:val="003C4CA8"/>
    <w:rsid w:val="003D1243"/>
    <w:rsid w:val="003D40AE"/>
    <w:rsid w:val="003D47CF"/>
    <w:rsid w:val="003D5998"/>
    <w:rsid w:val="003D7A81"/>
    <w:rsid w:val="003E41D4"/>
    <w:rsid w:val="003E4796"/>
    <w:rsid w:val="003F05CC"/>
    <w:rsid w:val="003F0B9C"/>
    <w:rsid w:val="00405DD0"/>
    <w:rsid w:val="00411F52"/>
    <w:rsid w:val="004142BD"/>
    <w:rsid w:val="004143D2"/>
    <w:rsid w:val="00421063"/>
    <w:rsid w:val="00421742"/>
    <w:rsid w:val="004316AE"/>
    <w:rsid w:val="004354E4"/>
    <w:rsid w:val="00436EDC"/>
    <w:rsid w:val="0044130C"/>
    <w:rsid w:val="0044146A"/>
    <w:rsid w:val="004426F2"/>
    <w:rsid w:val="00443F41"/>
    <w:rsid w:val="004476CA"/>
    <w:rsid w:val="00455C1E"/>
    <w:rsid w:val="0046314D"/>
    <w:rsid w:val="00464554"/>
    <w:rsid w:val="00465D25"/>
    <w:rsid w:val="00476F6F"/>
    <w:rsid w:val="0048005F"/>
    <w:rsid w:val="00485304"/>
    <w:rsid w:val="00486529"/>
    <w:rsid w:val="0049052D"/>
    <w:rsid w:val="0049751D"/>
    <w:rsid w:val="004A08E4"/>
    <w:rsid w:val="004A34FD"/>
    <w:rsid w:val="004A4E8F"/>
    <w:rsid w:val="004A5831"/>
    <w:rsid w:val="004A6457"/>
    <w:rsid w:val="004B1116"/>
    <w:rsid w:val="004B36E8"/>
    <w:rsid w:val="004B4044"/>
    <w:rsid w:val="004B5888"/>
    <w:rsid w:val="004B63B4"/>
    <w:rsid w:val="004B7E8B"/>
    <w:rsid w:val="004C4A31"/>
    <w:rsid w:val="004C6107"/>
    <w:rsid w:val="004D0048"/>
    <w:rsid w:val="004D0866"/>
    <w:rsid w:val="004D258B"/>
    <w:rsid w:val="004D284C"/>
    <w:rsid w:val="004D3C4E"/>
    <w:rsid w:val="004E0DF8"/>
    <w:rsid w:val="004E2068"/>
    <w:rsid w:val="004E2E21"/>
    <w:rsid w:val="004E5285"/>
    <w:rsid w:val="004F2154"/>
    <w:rsid w:val="004F439F"/>
    <w:rsid w:val="004F794E"/>
    <w:rsid w:val="00505149"/>
    <w:rsid w:val="00507CF2"/>
    <w:rsid w:val="005104C7"/>
    <w:rsid w:val="005111E1"/>
    <w:rsid w:val="00511779"/>
    <w:rsid w:val="00514F24"/>
    <w:rsid w:val="00522535"/>
    <w:rsid w:val="0052288D"/>
    <w:rsid w:val="0052295D"/>
    <w:rsid w:val="005229B5"/>
    <w:rsid w:val="00523F27"/>
    <w:rsid w:val="00524629"/>
    <w:rsid w:val="005300D8"/>
    <w:rsid w:val="0053079C"/>
    <w:rsid w:val="005312EF"/>
    <w:rsid w:val="00531515"/>
    <w:rsid w:val="00532A8F"/>
    <w:rsid w:val="005333C1"/>
    <w:rsid w:val="00533C8E"/>
    <w:rsid w:val="005344D6"/>
    <w:rsid w:val="00534B7C"/>
    <w:rsid w:val="005363DF"/>
    <w:rsid w:val="005466ED"/>
    <w:rsid w:val="0054759F"/>
    <w:rsid w:val="005547D8"/>
    <w:rsid w:val="00556162"/>
    <w:rsid w:val="0056156B"/>
    <w:rsid w:val="005615EC"/>
    <w:rsid w:val="00563C8B"/>
    <w:rsid w:val="0056614B"/>
    <w:rsid w:val="005720FE"/>
    <w:rsid w:val="005721E4"/>
    <w:rsid w:val="00574AE2"/>
    <w:rsid w:val="00575863"/>
    <w:rsid w:val="00576677"/>
    <w:rsid w:val="00577315"/>
    <w:rsid w:val="0058038B"/>
    <w:rsid w:val="00581FF7"/>
    <w:rsid w:val="005828AF"/>
    <w:rsid w:val="005828E4"/>
    <w:rsid w:val="0058298D"/>
    <w:rsid w:val="005872ED"/>
    <w:rsid w:val="00593E3B"/>
    <w:rsid w:val="005A0819"/>
    <w:rsid w:val="005A166A"/>
    <w:rsid w:val="005A420A"/>
    <w:rsid w:val="005A4880"/>
    <w:rsid w:val="005A55D2"/>
    <w:rsid w:val="005A5CD4"/>
    <w:rsid w:val="005A7A30"/>
    <w:rsid w:val="005B0A7F"/>
    <w:rsid w:val="005B0CBD"/>
    <w:rsid w:val="005B0ED5"/>
    <w:rsid w:val="005B2C0B"/>
    <w:rsid w:val="005B2CD9"/>
    <w:rsid w:val="005B2E75"/>
    <w:rsid w:val="005B5399"/>
    <w:rsid w:val="005B5CE2"/>
    <w:rsid w:val="005B6C91"/>
    <w:rsid w:val="005C2362"/>
    <w:rsid w:val="005C25A1"/>
    <w:rsid w:val="005C5188"/>
    <w:rsid w:val="005C7303"/>
    <w:rsid w:val="005C7F2C"/>
    <w:rsid w:val="005D45C6"/>
    <w:rsid w:val="005D615E"/>
    <w:rsid w:val="005E1643"/>
    <w:rsid w:val="005E5D77"/>
    <w:rsid w:val="005F3558"/>
    <w:rsid w:val="005F549D"/>
    <w:rsid w:val="005F6588"/>
    <w:rsid w:val="005F7BD0"/>
    <w:rsid w:val="00602746"/>
    <w:rsid w:val="006031D1"/>
    <w:rsid w:val="00604AEA"/>
    <w:rsid w:val="00606EB5"/>
    <w:rsid w:val="00607056"/>
    <w:rsid w:val="00610020"/>
    <w:rsid w:val="0061267E"/>
    <w:rsid w:val="006206DA"/>
    <w:rsid w:val="006224F2"/>
    <w:rsid w:val="006248B7"/>
    <w:rsid w:val="006306BC"/>
    <w:rsid w:val="00630EC1"/>
    <w:rsid w:val="00631BE9"/>
    <w:rsid w:val="0063205B"/>
    <w:rsid w:val="0063609F"/>
    <w:rsid w:val="0063686F"/>
    <w:rsid w:val="0063797C"/>
    <w:rsid w:val="00640280"/>
    <w:rsid w:val="006522BF"/>
    <w:rsid w:val="00652867"/>
    <w:rsid w:val="00653386"/>
    <w:rsid w:val="00653B16"/>
    <w:rsid w:val="00654E48"/>
    <w:rsid w:val="00656E71"/>
    <w:rsid w:val="00657090"/>
    <w:rsid w:val="00663E00"/>
    <w:rsid w:val="006652B5"/>
    <w:rsid w:val="00665FED"/>
    <w:rsid w:val="00666F44"/>
    <w:rsid w:val="006730A8"/>
    <w:rsid w:val="00674907"/>
    <w:rsid w:val="00676870"/>
    <w:rsid w:val="00681449"/>
    <w:rsid w:val="00683F54"/>
    <w:rsid w:val="006853A4"/>
    <w:rsid w:val="00685E92"/>
    <w:rsid w:val="00686316"/>
    <w:rsid w:val="00693BE4"/>
    <w:rsid w:val="00696F72"/>
    <w:rsid w:val="006A5ACE"/>
    <w:rsid w:val="006A6B10"/>
    <w:rsid w:val="006A7F7C"/>
    <w:rsid w:val="006B1BD6"/>
    <w:rsid w:val="006B3251"/>
    <w:rsid w:val="006C195E"/>
    <w:rsid w:val="006C75E3"/>
    <w:rsid w:val="006C7E61"/>
    <w:rsid w:val="006D1118"/>
    <w:rsid w:val="006E0E6B"/>
    <w:rsid w:val="006E419E"/>
    <w:rsid w:val="006E4761"/>
    <w:rsid w:val="006E6309"/>
    <w:rsid w:val="006E6B5C"/>
    <w:rsid w:val="006F2E4E"/>
    <w:rsid w:val="006F31C0"/>
    <w:rsid w:val="006F6E36"/>
    <w:rsid w:val="006F791A"/>
    <w:rsid w:val="00700060"/>
    <w:rsid w:val="00702FC0"/>
    <w:rsid w:val="00704CF1"/>
    <w:rsid w:val="00706775"/>
    <w:rsid w:val="00711739"/>
    <w:rsid w:val="00713DDD"/>
    <w:rsid w:val="00717C7F"/>
    <w:rsid w:val="007255AB"/>
    <w:rsid w:val="00730572"/>
    <w:rsid w:val="00731D5E"/>
    <w:rsid w:val="0073348F"/>
    <w:rsid w:val="00734712"/>
    <w:rsid w:val="0073550B"/>
    <w:rsid w:val="007375E7"/>
    <w:rsid w:val="00740B2A"/>
    <w:rsid w:val="0074273F"/>
    <w:rsid w:val="007431A2"/>
    <w:rsid w:val="00744312"/>
    <w:rsid w:val="00745883"/>
    <w:rsid w:val="007464DE"/>
    <w:rsid w:val="00750BE0"/>
    <w:rsid w:val="007531B7"/>
    <w:rsid w:val="00757BFB"/>
    <w:rsid w:val="00760DA4"/>
    <w:rsid w:val="00774B2C"/>
    <w:rsid w:val="00775C16"/>
    <w:rsid w:val="007760A9"/>
    <w:rsid w:val="00780229"/>
    <w:rsid w:val="00781DFB"/>
    <w:rsid w:val="00782406"/>
    <w:rsid w:val="007850A8"/>
    <w:rsid w:val="007852DC"/>
    <w:rsid w:val="00786E25"/>
    <w:rsid w:val="0079185E"/>
    <w:rsid w:val="007A2C85"/>
    <w:rsid w:val="007A3CB8"/>
    <w:rsid w:val="007A514F"/>
    <w:rsid w:val="007A600E"/>
    <w:rsid w:val="007B0795"/>
    <w:rsid w:val="007B0AF2"/>
    <w:rsid w:val="007B4B92"/>
    <w:rsid w:val="007B5955"/>
    <w:rsid w:val="007B7FAE"/>
    <w:rsid w:val="007C1D6F"/>
    <w:rsid w:val="007C4586"/>
    <w:rsid w:val="007C779C"/>
    <w:rsid w:val="007D43A6"/>
    <w:rsid w:val="007E1691"/>
    <w:rsid w:val="007E4D77"/>
    <w:rsid w:val="007E5BEF"/>
    <w:rsid w:val="007F03CC"/>
    <w:rsid w:val="007F1FC3"/>
    <w:rsid w:val="007F241E"/>
    <w:rsid w:val="007F31E8"/>
    <w:rsid w:val="007F4FCA"/>
    <w:rsid w:val="007F5566"/>
    <w:rsid w:val="007F577A"/>
    <w:rsid w:val="00801240"/>
    <w:rsid w:val="00803409"/>
    <w:rsid w:val="00805EA5"/>
    <w:rsid w:val="00807D55"/>
    <w:rsid w:val="0081205C"/>
    <w:rsid w:val="00814D7E"/>
    <w:rsid w:val="008178D6"/>
    <w:rsid w:val="00820957"/>
    <w:rsid w:val="00821B42"/>
    <w:rsid w:val="00822386"/>
    <w:rsid w:val="00823C5F"/>
    <w:rsid w:val="00824215"/>
    <w:rsid w:val="0082523E"/>
    <w:rsid w:val="0082540C"/>
    <w:rsid w:val="00827510"/>
    <w:rsid w:val="008277E3"/>
    <w:rsid w:val="008324F7"/>
    <w:rsid w:val="008412BA"/>
    <w:rsid w:val="00843916"/>
    <w:rsid w:val="00846508"/>
    <w:rsid w:val="0084736F"/>
    <w:rsid w:val="0085766A"/>
    <w:rsid w:val="008639A7"/>
    <w:rsid w:val="00864C93"/>
    <w:rsid w:val="008678F1"/>
    <w:rsid w:val="008709D5"/>
    <w:rsid w:val="0087244D"/>
    <w:rsid w:val="00873299"/>
    <w:rsid w:val="00874DFC"/>
    <w:rsid w:val="00876A81"/>
    <w:rsid w:val="00882BC0"/>
    <w:rsid w:val="008834A6"/>
    <w:rsid w:val="00886218"/>
    <w:rsid w:val="00886A92"/>
    <w:rsid w:val="0089217A"/>
    <w:rsid w:val="00897941"/>
    <w:rsid w:val="008A7CE1"/>
    <w:rsid w:val="008B243A"/>
    <w:rsid w:val="008B4F98"/>
    <w:rsid w:val="008B5625"/>
    <w:rsid w:val="008B64C5"/>
    <w:rsid w:val="008C3A4D"/>
    <w:rsid w:val="008C49B3"/>
    <w:rsid w:val="008C7945"/>
    <w:rsid w:val="008C7F8C"/>
    <w:rsid w:val="008D2A8D"/>
    <w:rsid w:val="008D2CA0"/>
    <w:rsid w:val="008D66F8"/>
    <w:rsid w:val="008D6C26"/>
    <w:rsid w:val="008E271B"/>
    <w:rsid w:val="008E391F"/>
    <w:rsid w:val="008E440E"/>
    <w:rsid w:val="008E44B5"/>
    <w:rsid w:val="008E6941"/>
    <w:rsid w:val="008F10C6"/>
    <w:rsid w:val="008F4C4C"/>
    <w:rsid w:val="008F6B45"/>
    <w:rsid w:val="008F71B8"/>
    <w:rsid w:val="008F7445"/>
    <w:rsid w:val="008F7E22"/>
    <w:rsid w:val="00901CC2"/>
    <w:rsid w:val="00902877"/>
    <w:rsid w:val="00903514"/>
    <w:rsid w:val="0090470A"/>
    <w:rsid w:val="00915532"/>
    <w:rsid w:val="00916FE7"/>
    <w:rsid w:val="00920319"/>
    <w:rsid w:val="009205D5"/>
    <w:rsid w:val="00921F28"/>
    <w:rsid w:val="009232F0"/>
    <w:rsid w:val="00923865"/>
    <w:rsid w:val="0092636C"/>
    <w:rsid w:val="00926C10"/>
    <w:rsid w:val="00927A9A"/>
    <w:rsid w:val="00927BF7"/>
    <w:rsid w:val="00930A48"/>
    <w:rsid w:val="009342AB"/>
    <w:rsid w:val="009416F0"/>
    <w:rsid w:val="00957C36"/>
    <w:rsid w:val="009614EB"/>
    <w:rsid w:val="009629D0"/>
    <w:rsid w:val="00962E22"/>
    <w:rsid w:val="009639E1"/>
    <w:rsid w:val="0097156D"/>
    <w:rsid w:val="009723B4"/>
    <w:rsid w:val="00975F3B"/>
    <w:rsid w:val="009770A5"/>
    <w:rsid w:val="009812A6"/>
    <w:rsid w:val="00981385"/>
    <w:rsid w:val="00982D00"/>
    <w:rsid w:val="009846AD"/>
    <w:rsid w:val="00987B87"/>
    <w:rsid w:val="0099273E"/>
    <w:rsid w:val="0099285C"/>
    <w:rsid w:val="00996D29"/>
    <w:rsid w:val="009977E6"/>
    <w:rsid w:val="009979D4"/>
    <w:rsid w:val="009A622B"/>
    <w:rsid w:val="009A6918"/>
    <w:rsid w:val="009A7184"/>
    <w:rsid w:val="009B0699"/>
    <w:rsid w:val="009B1EE4"/>
    <w:rsid w:val="009C0863"/>
    <w:rsid w:val="009C1BF3"/>
    <w:rsid w:val="009C1D00"/>
    <w:rsid w:val="009C37C5"/>
    <w:rsid w:val="009C3A47"/>
    <w:rsid w:val="009D0A8B"/>
    <w:rsid w:val="009D274B"/>
    <w:rsid w:val="009D380F"/>
    <w:rsid w:val="009D391C"/>
    <w:rsid w:val="009D5A59"/>
    <w:rsid w:val="009D5A78"/>
    <w:rsid w:val="009D5D41"/>
    <w:rsid w:val="009F0175"/>
    <w:rsid w:val="009F1E66"/>
    <w:rsid w:val="009F2597"/>
    <w:rsid w:val="009F52A2"/>
    <w:rsid w:val="00A012BB"/>
    <w:rsid w:val="00A02FB6"/>
    <w:rsid w:val="00A0490A"/>
    <w:rsid w:val="00A0518A"/>
    <w:rsid w:val="00A1189A"/>
    <w:rsid w:val="00A11979"/>
    <w:rsid w:val="00A16E34"/>
    <w:rsid w:val="00A22A44"/>
    <w:rsid w:val="00A22AB2"/>
    <w:rsid w:val="00A22BAA"/>
    <w:rsid w:val="00A24A2C"/>
    <w:rsid w:val="00A26FFC"/>
    <w:rsid w:val="00A334E2"/>
    <w:rsid w:val="00A422DD"/>
    <w:rsid w:val="00A42374"/>
    <w:rsid w:val="00A44F76"/>
    <w:rsid w:val="00A52DEC"/>
    <w:rsid w:val="00A53BBE"/>
    <w:rsid w:val="00A60DA8"/>
    <w:rsid w:val="00A62984"/>
    <w:rsid w:val="00A64D63"/>
    <w:rsid w:val="00A64E51"/>
    <w:rsid w:val="00A66562"/>
    <w:rsid w:val="00A70788"/>
    <w:rsid w:val="00A73306"/>
    <w:rsid w:val="00A743A6"/>
    <w:rsid w:val="00A765AF"/>
    <w:rsid w:val="00A82276"/>
    <w:rsid w:val="00A8273B"/>
    <w:rsid w:val="00A82ADA"/>
    <w:rsid w:val="00A9483F"/>
    <w:rsid w:val="00A96426"/>
    <w:rsid w:val="00AA08AF"/>
    <w:rsid w:val="00AA1154"/>
    <w:rsid w:val="00AA668B"/>
    <w:rsid w:val="00AA72FA"/>
    <w:rsid w:val="00AB0594"/>
    <w:rsid w:val="00AB1A7A"/>
    <w:rsid w:val="00AB3EA4"/>
    <w:rsid w:val="00AB45D2"/>
    <w:rsid w:val="00AB4E92"/>
    <w:rsid w:val="00AB764E"/>
    <w:rsid w:val="00AB7DC0"/>
    <w:rsid w:val="00AC47F6"/>
    <w:rsid w:val="00AC5FDC"/>
    <w:rsid w:val="00AC6470"/>
    <w:rsid w:val="00AD294E"/>
    <w:rsid w:val="00AD339F"/>
    <w:rsid w:val="00AD3476"/>
    <w:rsid w:val="00AD3F58"/>
    <w:rsid w:val="00AD674D"/>
    <w:rsid w:val="00AD7934"/>
    <w:rsid w:val="00AD7C84"/>
    <w:rsid w:val="00AE2EB1"/>
    <w:rsid w:val="00AE5848"/>
    <w:rsid w:val="00AE6D35"/>
    <w:rsid w:val="00AF3D67"/>
    <w:rsid w:val="00AF4413"/>
    <w:rsid w:val="00AF72FC"/>
    <w:rsid w:val="00B00E16"/>
    <w:rsid w:val="00B0487A"/>
    <w:rsid w:val="00B145AB"/>
    <w:rsid w:val="00B17B36"/>
    <w:rsid w:val="00B220D4"/>
    <w:rsid w:val="00B231A8"/>
    <w:rsid w:val="00B3108A"/>
    <w:rsid w:val="00B320A8"/>
    <w:rsid w:val="00B325A3"/>
    <w:rsid w:val="00B33078"/>
    <w:rsid w:val="00B33D68"/>
    <w:rsid w:val="00B344BD"/>
    <w:rsid w:val="00B35DB8"/>
    <w:rsid w:val="00B37D28"/>
    <w:rsid w:val="00B40BDD"/>
    <w:rsid w:val="00B42D48"/>
    <w:rsid w:val="00B443D4"/>
    <w:rsid w:val="00B44A2D"/>
    <w:rsid w:val="00B50AEB"/>
    <w:rsid w:val="00B52062"/>
    <w:rsid w:val="00B55DBD"/>
    <w:rsid w:val="00B64863"/>
    <w:rsid w:val="00B6712E"/>
    <w:rsid w:val="00B7050C"/>
    <w:rsid w:val="00B713D5"/>
    <w:rsid w:val="00B73095"/>
    <w:rsid w:val="00B74174"/>
    <w:rsid w:val="00B80633"/>
    <w:rsid w:val="00B82836"/>
    <w:rsid w:val="00B83DFC"/>
    <w:rsid w:val="00B8509C"/>
    <w:rsid w:val="00B93CD4"/>
    <w:rsid w:val="00B94A5B"/>
    <w:rsid w:val="00B96D09"/>
    <w:rsid w:val="00B9757D"/>
    <w:rsid w:val="00BA152B"/>
    <w:rsid w:val="00BA2DCD"/>
    <w:rsid w:val="00BA2F94"/>
    <w:rsid w:val="00BB466D"/>
    <w:rsid w:val="00BC058D"/>
    <w:rsid w:val="00BC1450"/>
    <w:rsid w:val="00BC4691"/>
    <w:rsid w:val="00BC47AB"/>
    <w:rsid w:val="00BC57FB"/>
    <w:rsid w:val="00BC61FE"/>
    <w:rsid w:val="00BD0EFD"/>
    <w:rsid w:val="00BD1630"/>
    <w:rsid w:val="00BD6B7B"/>
    <w:rsid w:val="00BE2204"/>
    <w:rsid w:val="00BE4F8C"/>
    <w:rsid w:val="00BE518F"/>
    <w:rsid w:val="00BE5BA2"/>
    <w:rsid w:val="00BE5DE6"/>
    <w:rsid w:val="00BE7A8E"/>
    <w:rsid w:val="00BE7E51"/>
    <w:rsid w:val="00BF0952"/>
    <w:rsid w:val="00BF0C96"/>
    <w:rsid w:val="00BF223A"/>
    <w:rsid w:val="00BF5D95"/>
    <w:rsid w:val="00BF7587"/>
    <w:rsid w:val="00C03A87"/>
    <w:rsid w:val="00C11A95"/>
    <w:rsid w:val="00C120DA"/>
    <w:rsid w:val="00C16584"/>
    <w:rsid w:val="00C20D3A"/>
    <w:rsid w:val="00C2269F"/>
    <w:rsid w:val="00C227AC"/>
    <w:rsid w:val="00C2778C"/>
    <w:rsid w:val="00C3042B"/>
    <w:rsid w:val="00C3286C"/>
    <w:rsid w:val="00C32F43"/>
    <w:rsid w:val="00C3332A"/>
    <w:rsid w:val="00C3617B"/>
    <w:rsid w:val="00C418BF"/>
    <w:rsid w:val="00C447AF"/>
    <w:rsid w:val="00C56C8E"/>
    <w:rsid w:val="00C56ECE"/>
    <w:rsid w:val="00C60220"/>
    <w:rsid w:val="00C619B5"/>
    <w:rsid w:val="00C624B5"/>
    <w:rsid w:val="00C62F0F"/>
    <w:rsid w:val="00C655CA"/>
    <w:rsid w:val="00C664F1"/>
    <w:rsid w:val="00C665CB"/>
    <w:rsid w:val="00C73210"/>
    <w:rsid w:val="00C848A0"/>
    <w:rsid w:val="00C8614A"/>
    <w:rsid w:val="00CA1ECD"/>
    <w:rsid w:val="00CA34A5"/>
    <w:rsid w:val="00CA3BEE"/>
    <w:rsid w:val="00CA68D8"/>
    <w:rsid w:val="00CB702E"/>
    <w:rsid w:val="00CC1E17"/>
    <w:rsid w:val="00CC1E4F"/>
    <w:rsid w:val="00CD4128"/>
    <w:rsid w:val="00CD708C"/>
    <w:rsid w:val="00CE0168"/>
    <w:rsid w:val="00CE614A"/>
    <w:rsid w:val="00CF2549"/>
    <w:rsid w:val="00CF32ED"/>
    <w:rsid w:val="00CF38C3"/>
    <w:rsid w:val="00CF489A"/>
    <w:rsid w:val="00CF6A76"/>
    <w:rsid w:val="00D016FA"/>
    <w:rsid w:val="00D0311A"/>
    <w:rsid w:val="00D03276"/>
    <w:rsid w:val="00D0565F"/>
    <w:rsid w:val="00D11794"/>
    <w:rsid w:val="00D13DB4"/>
    <w:rsid w:val="00D233F3"/>
    <w:rsid w:val="00D2456C"/>
    <w:rsid w:val="00D30744"/>
    <w:rsid w:val="00D30814"/>
    <w:rsid w:val="00D324BD"/>
    <w:rsid w:val="00D32561"/>
    <w:rsid w:val="00D33B21"/>
    <w:rsid w:val="00D36DD5"/>
    <w:rsid w:val="00D37CFB"/>
    <w:rsid w:val="00D40FBF"/>
    <w:rsid w:val="00D411ED"/>
    <w:rsid w:val="00D47551"/>
    <w:rsid w:val="00D47913"/>
    <w:rsid w:val="00D50B15"/>
    <w:rsid w:val="00D50F12"/>
    <w:rsid w:val="00D52706"/>
    <w:rsid w:val="00D563FD"/>
    <w:rsid w:val="00D56FFA"/>
    <w:rsid w:val="00D57A67"/>
    <w:rsid w:val="00D6062B"/>
    <w:rsid w:val="00D67B91"/>
    <w:rsid w:val="00D757AC"/>
    <w:rsid w:val="00D77109"/>
    <w:rsid w:val="00D82C61"/>
    <w:rsid w:val="00D845DA"/>
    <w:rsid w:val="00D857B2"/>
    <w:rsid w:val="00D85979"/>
    <w:rsid w:val="00D85D5A"/>
    <w:rsid w:val="00D85EA2"/>
    <w:rsid w:val="00D86F93"/>
    <w:rsid w:val="00D92E49"/>
    <w:rsid w:val="00D936A6"/>
    <w:rsid w:val="00DA107F"/>
    <w:rsid w:val="00DA1781"/>
    <w:rsid w:val="00DA3CAF"/>
    <w:rsid w:val="00DA44D7"/>
    <w:rsid w:val="00DA50A7"/>
    <w:rsid w:val="00DB50E5"/>
    <w:rsid w:val="00DB5C39"/>
    <w:rsid w:val="00DC014C"/>
    <w:rsid w:val="00DC0261"/>
    <w:rsid w:val="00DC3576"/>
    <w:rsid w:val="00DC4DAB"/>
    <w:rsid w:val="00DC6DE0"/>
    <w:rsid w:val="00DC6EE8"/>
    <w:rsid w:val="00DC7663"/>
    <w:rsid w:val="00DD3117"/>
    <w:rsid w:val="00DE1214"/>
    <w:rsid w:val="00DE6331"/>
    <w:rsid w:val="00DF0F60"/>
    <w:rsid w:val="00DF0FE6"/>
    <w:rsid w:val="00DF227D"/>
    <w:rsid w:val="00DF3AD9"/>
    <w:rsid w:val="00DF5718"/>
    <w:rsid w:val="00DF59CA"/>
    <w:rsid w:val="00DF635C"/>
    <w:rsid w:val="00E01499"/>
    <w:rsid w:val="00E015B7"/>
    <w:rsid w:val="00E03803"/>
    <w:rsid w:val="00E03A39"/>
    <w:rsid w:val="00E04E82"/>
    <w:rsid w:val="00E06721"/>
    <w:rsid w:val="00E07AF7"/>
    <w:rsid w:val="00E1139A"/>
    <w:rsid w:val="00E1253E"/>
    <w:rsid w:val="00E13A32"/>
    <w:rsid w:val="00E17D14"/>
    <w:rsid w:val="00E24D7A"/>
    <w:rsid w:val="00E2612A"/>
    <w:rsid w:val="00E37249"/>
    <w:rsid w:val="00E41F54"/>
    <w:rsid w:val="00E516CA"/>
    <w:rsid w:val="00E54FA8"/>
    <w:rsid w:val="00E6079E"/>
    <w:rsid w:val="00E60FF9"/>
    <w:rsid w:val="00E612AC"/>
    <w:rsid w:val="00E6148B"/>
    <w:rsid w:val="00E6151B"/>
    <w:rsid w:val="00E7005C"/>
    <w:rsid w:val="00E716BB"/>
    <w:rsid w:val="00E71F29"/>
    <w:rsid w:val="00E743B7"/>
    <w:rsid w:val="00E74D3E"/>
    <w:rsid w:val="00E80607"/>
    <w:rsid w:val="00E87E29"/>
    <w:rsid w:val="00E9053C"/>
    <w:rsid w:val="00E92BC1"/>
    <w:rsid w:val="00E964AA"/>
    <w:rsid w:val="00E96C76"/>
    <w:rsid w:val="00EA3446"/>
    <w:rsid w:val="00EA40DF"/>
    <w:rsid w:val="00EB010B"/>
    <w:rsid w:val="00EB36EB"/>
    <w:rsid w:val="00EB4C48"/>
    <w:rsid w:val="00EB50ED"/>
    <w:rsid w:val="00EB52D4"/>
    <w:rsid w:val="00EC0557"/>
    <w:rsid w:val="00EC58B2"/>
    <w:rsid w:val="00ED27D8"/>
    <w:rsid w:val="00ED2951"/>
    <w:rsid w:val="00EE523B"/>
    <w:rsid w:val="00EE5E08"/>
    <w:rsid w:val="00F01087"/>
    <w:rsid w:val="00F03384"/>
    <w:rsid w:val="00F05FA2"/>
    <w:rsid w:val="00F06822"/>
    <w:rsid w:val="00F139D2"/>
    <w:rsid w:val="00F176C1"/>
    <w:rsid w:val="00F24961"/>
    <w:rsid w:val="00F26353"/>
    <w:rsid w:val="00F27D65"/>
    <w:rsid w:val="00F32A34"/>
    <w:rsid w:val="00F34888"/>
    <w:rsid w:val="00F35DD7"/>
    <w:rsid w:val="00F407F0"/>
    <w:rsid w:val="00F41BA5"/>
    <w:rsid w:val="00F41D8E"/>
    <w:rsid w:val="00F44555"/>
    <w:rsid w:val="00F4580E"/>
    <w:rsid w:val="00F466AC"/>
    <w:rsid w:val="00F4755F"/>
    <w:rsid w:val="00F503AA"/>
    <w:rsid w:val="00F5300A"/>
    <w:rsid w:val="00F53264"/>
    <w:rsid w:val="00F55529"/>
    <w:rsid w:val="00F6071C"/>
    <w:rsid w:val="00F67772"/>
    <w:rsid w:val="00F73FDC"/>
    <w:rsid w:val="00F743ED"/>
    <w:rsid w:val="00F7554B"/>
    <w:rsid w:val="00F76F53"/>
    <w:rsid w:val="00F80CBB"/>
    <w:rsid w:val="00F829E3"/>
    <w:rsid w:val="00F82D24"/>
    <w:rsid w:val="00F84094"/>
    <w:rsid w:val="00F91A44"/>
    <w:rsid w:val="00F93A67"/>
    <w:rsid w:val="00F93C99"/>
    <w:rsid w:val="00F9488F"/>
    <w:rsid w:val="00F953BF"/>
    <w:rsid w:val="00F95ACF"/>
    <w:rsid w:val="00F976F7"/>
    <w:rsid w:val="00FA32D6"/>
    <w:rsid w:val="00FA58F1"/>
    <w:rsid w:val="00FA70CB"/>
    <w:rsid w:val="00FB1DA5"/>
    <w:rsid w:val="00FB26D3"/>
    <w:rsid w:val="00FB3072"/>
    <w:rsid w:val="00FB3429"/>
    <w:rsid w:val="00FB5CDB"/>
    <w:rsid w:val="00FB5DF9"/>
    <w:rsid w:val="00FB5F20"/>
    <w:rsid w:val="00FB6AC9"/>
    <w:rsid w:val="00FC294C"/>
    <w:rsid w:val="00FC4959"/>
    <w:rsid w:val="00FC5587"/>
    <w:rsid w:val="00FD09EE"/>
    <w:rsid w:val="00FD0C1E"/>
    <w:rsid w:val="00FD4214"/>
    <w:rsid w:val="00FD7D27"/>
    <w:rsid w:val="00FE17CC"/>
    <w:rsid w:val="00FE2A4F"/>
    <w:rsid w:val="00FE36C3"/>
    <w:rsid w:val="00FE6ACD"/>
    <w:rsid w:val="00FF3D36"/>
    <w:rsid w:val="00FF4ECF"/>
    <w:rsid w:val="00FF633E"/>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E5B4"/>
  <w15:chartTrackingRefBased/>
  <w15:docId w15:val="{23399A0F-5228-4295-BE0E-38E96E4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440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C44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8678F1"/>
    <w:rPr>
      <w:rFonts w:ascii="Segoe UI" w:hAnsi="Segoe UI" w:cs="Segoe UI"/>
      <w:sz w:val="18"/>
      <w:szCs w:val="18"/>
    </w:rPr>
  </w:style>
  <w:style w:type="table" w:styleId="a5">
    <w:name w:val="Table Grid"/>
    <w:basedOn w:val="a1"/>
    <w:uiPriority w:val="39"/>
    <w:qFormat/>
    <w:rsid w:val="009F259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0982"/>
    <w:pPr>
      <w:ind w:left="720"/>
      <w:contextualSpacing/>
    </w:pPr>
  </w:style>
  <w:style w:type="character" w:styleId="a7">
    <w:name w:val="Hyperlink"/>
    <w:qFormat/>
    <w:rsid w:val="007B4B92"/>
    <w:rPr>
      <w:color w:val="0000FF"/>
      <w:u w:val="single"/>
    </w:rPr>
  </w:style>
  <w:style w:type="paragraph" w:customStyle="1" w:styleId="ConsPlusNormal">
    <w:name w:val="ConsPlusNormal"/>
    <w:qFormat/>
    <w:rsid w:val="007B4B92"/>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ConsPlusTitle">
    <w:name w:val="ConsPlusTitle"/>
    <w:qFormat/>
    <w:rsid w:val="003B4B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unhideWhenUsed/>
    <w:qFormat/>
    <w:rsid w:val="00511779"/>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qFormat/>
    <w:rsid w:val="00511779"/>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qFormat/>
    <w:rsid w:val="000C440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0C440D"/>
    <w:rPr>
      <w:rFonts w:asciiTheme="majorHAnsi" w:eastAsiaTheme="majorEastAsia" w:hAnsiTheme="majorHAnsi" w:cstheme="majorBidi"/>
      <w:b/>
      <w:bCs/>
      <w:color w:val="5B9BD5" w:themeColor="accent1"/>
      <w:sz w:val="26"/>
      <w:szCs w:val="26"/>
    </w:rPr>
  </w:style>
  <w:style w:type="character" w:styleId="aa">
    <w:name w:val="footnote reference"/>
    <w:semiHidden/>
    <w:qFormat/>
    <w:rsid w:val="000C440D"/>
    <w:rPr>
      <w:rFonts w:cs="Times New Roman"/>
      <w:vertAlign w:val="superscript"/>
    </w:rPr>
  </w:style>
  <w:style w:type="character" w:styleId="ab">
    <w:name w:val="annotation reference"/>
    <w:basedOn w:val="a0"/>
    <w:uiPriority w:val="99"/>
    <w:semiHidden/>
    <w:unhideWhenUsed/>
    <w:rsid w:val="000C440D"/>
    <w:rPr>
      <w:sz w:val="16"/>
      <w:szCs w:val="16"/>
    </w:rPr>
  </w:style>
  <w:style w:type="paragraph" w:styleId="ac">
    <w:name w:val="Plain Text"/>
    <w:basedOn w:val="a"/>
    <w:link w:val="ad"/>
    <w:qFormat/>
    <w:rsid w:val="000C440D"/>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qFormat/>
    <w:rsid w:val="000C440D"/>
    <w:rPr>
      <w:rFonts w:ascii="Courier New" w:eastAsia="Times New Roman" w:hAnsi="Courier New" w:cs="Times New Roman"/>
      <w:sz w:val="20"/>
      <w:szCs w:val="20"/>
      <w:lang w:eastAsia="ru-RU"/>
    </w:rPr>
  </w:style>
  <w:style w:type="paragraph" w:styleId="3">
    <w:name w:val="Body Text Indent 3"/>
    <w:basedOn w:val="a"/>
    <w:link w:val="30"/>
    <w:uiPriority w:val="99"/>
    <w:unhideWhenUsed/>
    <w:qFormat/>
    <w:rsid w:val="000C440D"/>
    <w:pPr>
      <w:spacing w:after="120" w:line="276"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qFormat/>
    <w:rsid w:val="000C440D"/>
    <w:rPr>
      <w:rFonts w:ascii="Calibri" w:eastAsia="Times New Roman" w:hAnsi="Calibri" w:cs="Times New Roman"/>
      <w:sz w:val="16"/>
      <w:szCs w:val="16"/>
    </w:rPr>
  </w:style>
  <w:style w:type="paragraph" w:styleId="ae">
    <w:name w:val="caption"/>
    <w:basedOn w:val="a"/>
    <w:next w:val="a"/>
    <w:uiPriority w:val="35"/>
    <w:unhideWhenUsed/>
    <w:qFormat/>
    <w:rsid w:val="000C440D"/>
    <w:pPr>
      <w:spacing w:after="200" w:line="240" w:lineRule="auto"/>
    </w:pPr>
    <w:rPr>
      <w:rFonts w:ascii="Calibri" w:eastAsia="Times New Roman" w:hAnsi="Calibri" w:cs="Times New Roman"/>
      <w:i/>
      <w:iCs/>
      <w:color w:val="44546A" w:themeColor="text2"/>
      <w:sz w:val="18"/>
      <w:szCs w:val="18"/>
    </w:rPr>
  </w:style>
  <w:style w:type="paragraph" w:styleId="af">
    <w:name w:val="annotation text"/>
    <w:basedOn w:val="a"/>
    <w:link w:val="af0"/>
    <w:uiPriority w:val="99"/>
    <w:unhideWhenUsed/>
    <w:qFormat/>
    <w:rsid w:val="000C440D"/>
    <w:pPr>
      <w:spacing w:after="200" w:line="240" w:lineRule="auto"/>
    </w:pPr>
    <w:rPr>
      <w:rFonts w:ascii="Calibri" w:eastAsia="Times New Roman" w:hAnsi="Calibri" w:cs="Times New Roman"/>
      <w:sz w:val="20"/>
      <w:szCs w:val="20"/>
    </w:rPr>
  </w:style>
  <w:style w:type="character" w:customStyle="1" w:styleId="af0">
    <w:name w:val="Текст примечания Знак"/>
    <w:basedOn w:val="a0"/>
    <w:link w:val="af"/>
    <w:uiPriority w:val="99"/>
    <w:rsid w:val="000C440D"/>
    <w:rPr>
      <w:rFonts w:ascii="Calibri" w:eastAsia="Times New Roman" w:hAnsi="Calibri" w:cs="Times New Roman"/>
      <w:sz w:val="20"/>
      <w:szCs w:val="20"/>
    </w:rPr>
  </w:style>
  <w:style w:type="paragraph" w:styleId="af1">
    <w:name w:val="annotation subject"/>
    <w:basedOn w:val="af"/>
    <w:next w:val="af"/>
    <w:link w:val="af2"/>
    <w:uiPriority w:val="99"/>
    <w:semiHidden/>
    <w:unhideWhenUsed/>
    <w:qFormat/>
    <w:rsid w:val="000C440D"/>
    <w:rPr>
      <w:b/>
      <w:bCs/>
    </w:rPr>
  </w:style>
  <w:style w:type="character" w:customStyle="1" w:styleId="af2">
    <w:name w:val="Тема примечания Знак"/>
    <w:basedOn w:val="af0"/>
    <w:link w:val="af1"/>
    <w:uiPriority w:val="99"/>
    <w:semiHidden/>
    <w:qFormat/>
    <w:rsid w:val="000C440D"/>
    <w:rPr>
      <w:rFonts w:ascii="Calibri" w:eastAsia="Times New Roman" w:hAnsi="Calibri" w:cs="Times New Roman"/>
      <w:b/>
      <w:bCs/>
      <w:sz w:val="20"/>
      <w:szCs w:val="20"/>
    </w:rPr>
  </w:style>
  <w:style w:type="paragraph" w:styleId="af3">
    <w:name w:val="footnote text"/>
    <w:basedOn w:val="a"/>
    <w:link w:val="af4"/>
    <w:semiHidden/>
    <w:qFormat/>
    <w:rsid w:val="000C440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qFormat/>
    <w:rsid w:val="000C440D"/>
    <w:rPr>
      <w:rFonts w:ascii="Times New Roman" w:eastAsia="Times New Roman" w:hAnsi="Times New Roman" w:cs="Times New Roman"/>
      <w:sz w:val="20"/>
      <w:szCs w:val="20"/>
      <w:lang w:eastAsia="ru-RU"/>
    </w:rPr>
  </w:style>
  <w:style w:type="paragraph" w:styleId="af5">
    <w:name w:val="header"/>
    <w:basedOn w:val="a"/>
    <w:link w:val="af6"/>
    <w:unhideWhenUsed/>
    <w:qFormat/>
    <w:rsid w:val="000C440D"/>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0"/>
    <w:link w:val="af5"/>
    <w:qFormat/>
    <w:rsid w:val="000C440D"/>
    <w:rPr>
      <w:rFonts w:ascii="Calibri" w:eastAsia="Times New Roman" w:hAnsi="Calibri" w:cs="Times New Roman"/>
    </w:rPr>
  </w:style>
  <w:style w:type="paragraph" w:styleId="af7">
    <w:name w:val="Body Text"/>
    <w:basedOn w:val="a"/>
    <w:link w:val="af8"/>
    <w:qFormat/>
    <w:rsid w:val="000C440D"/>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qFormat/>
    <w:rsid w:val="000C440D"/>
    <w:rPr>
      <w:rFonts w:ascii="Times New Roman" w:eastAsia="Times New Roman" w:hAnsi="Times New Roman" w:cs="Times New Roman"/>
      <w:sz w:val="24"/>
      <w:szCs w:val="24"/>
      <w:lang w:eastAsia="ru-RU"/>
    </w:rPr>
  </w:style>
  <w:style w:type="paragraph" w:styleId="af9">
    <w:name w:val="Title"/>
    <w:basedOn w:val="a"/>
    <w:link w:val="afa"/>
    <w:qFormat/>
    <w:rsid w:val="000C440D"/>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Заголовок Знак"/>
    <w:basedOn w:val="a0"/>
    <w:link w:val="af9"/>
    <w:qFormat/>
    <w:rsid w:val="000C440D"/>
    <w:rPr>
      <w:rFonts w:ascii="Times New Roman" w:eastAsia="Times New Roman" w:hAnsi="Times New Roman" w:cs="Times New Roman"/>
      <w:b/>
      <w:bCs/>
      <w:sz w:val="28"/>
      <w:szCs w:val="24"/>
      <w:lang w:eastAsia="ru-RU"/>
    </w:rPr>
  </w:style>
  <w:style w:type="paragraph" w:styleId="afb">
    <w:name w:val="footer"/>
    <w:basedOn w:val="a"/>
    <w:link w:val="afc"/>
    <w:uiPriority w:val="99"/>
    <w:unhideWhenUsed/>
    <w:qFormat/>
    <w:rsid w:val="000C440D"/>
    <w:pPr>
      <w:tabs>
        <w:tab w:val="center" w:pos="4677"/>
        <w:tab w:val="right" w:pos="9355"/>
      </w:tabs>
      <w:spacing w:after="0" w:line="240" w:lineRule="auto"/>
    </w:pPr>
    <w:rPr>
      <w:rFonts w:ascii="Calibri" w:eastAsia="Times New Roman" w:hAnsi="Calibri" w:cs="Times New Roman"/>
    </w:rPr>
  </w:style>
  <w:style w:type="character" w:customStyle="1" w:styleId="afc">
    <w:name w:val="Нижний колонтитул Знак"/>
    <w:basedOn w:val="a0"/>
    <w:link w:val="afb"/>
    <w:uiPriority w:val="99"/>
    <w:qFormat/>
    <w:rsid w:val="000C440D"/>
    <w:rPr>
      <w:rFonts w:ascii="Calibri" w:eastAsia="Times New Roman" w:hAnsi="Calibri" w:cs="Times New Roman"/>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rsid w:val="000C440D"/>
    <w:pPr>
      <w:spacing w:line="240" w:lineRule="exact"/>
    </w:pPr>
    <w:rPr>
      <w:rFonts w:ascii="Times New Roman" w:eastAsia="Times New Roman" w:hAnsi="Times New Roman" w:cs="Times New Roman"/>
      <w:sz w:val="20"/>
      <w:szCs w:val="20"/>
      <w:lang w:eastAsia="zh-CN"/>
    </w:rPr>
  </w:style>
  <w:style w:type="paragraph" w:customStyle="1" w:styleId="11">
    <w:name w:val="обычный_1 Знак Знак Знак Знак Знак Знак Знак Знак Знак"/>
    <w:basedOn w:val="a"/>
    <w:qFormat/>
    <w:rsid w:val="000C440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Знак1"/>
    <w:basedOn w:val="a"/>
    <w:next w:val="2"/>
    <w:qFormat/>
    <w:rsid w:val="000C440D"/>
    <w:pPr>
      <w:spacing w:line="240" w:lineRule="exact"/>
    </w:pPr>
    <w:rPr>
      <w:rFonts w:ascii="Times New Roman" w:eastAsia="Times New Roman" w:hAnsi="Times New Roman" w:cs="Times New Roman"/>
      <w:sz w:val="24"/>
      <w:szCs w:val="20"/>
      <w:lang w:val="en-US"/>
    </w:rPr>
  </w:style>
  <w:style w:type="paragraph" w:styleId="afd">
    <w:name w:val="No Spacing"/>
    <w:uiPriority w:val="1"/>
    <w:qFormat/>
    <w:rsid w:val="000C44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74627">
      <w:bodyDiv w:val="1"/>
      <w:marLeft w:val="0"/>
      <w:marRight w:val="0"/>
      <w:marTop w:val="0"/>
      <w:marBottom w:val="0"/>
      <w:divBdr>
        <w:top w:val="none" w:sz="0" w:space="0" w:color="auto"/>
        <w:left w:val="none" w:sz="0" w:space="0" w:color="auto"/>
        <w:bottom w:val="none" w:sz="0" w:space="0" w:color="auto"/>
        <w:right w:val="none" w:sz="0" w:space="0" w:color="auto"/>
      </w:divBdr>
    </w:div>
    <w:div w:id="1811751511">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2124-287D-42A2-8031-AF8D1295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21</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dc:creator>
  <cp:keywords/>
  <dc:description/>
  <cp:lastModifiedBy>ЛФ</cp:lastModifiedBy>
  <cp:revision>61</cp:revision>
  <cp:lastPrinted>2025-06-26T09:07:00Z</cp:lastPrinted>
  <dcterms:created xsi:type="dcterms:W3CDTF">2025-03-27T09:56:00Z</dcterms:created>
  <dcterms:modified xsi:type="dcterms:W3CDTF">2025-06-26T13:42:00Z</dcterms:modified>
</cp:coreProperties>
</file>